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80B" w:rsidRDefault="00E0727D" w:rsidP="00E1680B">
      <w:pPr>
        <w:pStyle w:val="a3"/>
        <w:widowControl w:val="0"/>
        <w:jc w:val="center"/>
        <w:rPr>
          <w:caps/>
          <w:sz w:val="28"/>
          <w:szCs w:val="28"/>
        </w:rPr>
      </w:pPr>
      <w:r w:rsidRPr="00E0727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" o:spid="_x0000_s1026" type="#_x0000_t202" style="position:absolute;left:0;text-align:left;margin-left:54pt;margin-top:-18pt;width:423pt;height:65.7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" filled="f" stroked="f">
            <v:textbox>
              <w:txbxContent>
                <w:p w:rsidR="00C20180" w:rsidRDefault="00C20180" w:rsidP="00E1680B">
                  <w:pPr>
                    <w:pStyle w:val="a3"/>
                    <w:widowControl w:val="0"/>
                    <w:jc w:val="center"/>
                    <w:rPr>
                      <w:sz w:val="28"/>
                    </w:rPr>
                  </w:pPr>
                  <w:r w:rsidRPr="004B5071">
                    <w:rPr>
                      <w:sz w:val="28"/>
                    </w:rPr>
                    <w:t>Бюджетное профессиональное</w:t>
                  </w:r>
                </w:p>
                <w:p w:rsidR="00C20180" w:rsidRPr="004B5071" w:rsidRDefault="00C20180" w:rsidP="00E1680B">
                  <w:pPr>
                    <w:pStyle w:val="a3"/>
                    <w:widowControl w:val="0"/>
                    <w:jc w:val="center"/>
                    <w:rPr>
                      <w:sz w:val="28"/>
                    </w:rPr>
                  </w:pPr>
                  <w:r w:rsidRPr="004B5071">
                    <w:rPr>
                      <w:sz w:val="28"/>
                    </w:rPr>
                    <w:t xml:space="preserve"> образовательное учреждение Омской области </w:t>
                  </w:r>
                </w:p>
                <w:p w:rsidR="00C20180" w:rsidRPr="004B5071" w:rsidRDefault="00C20180" w:rsidP="00E1680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4B5071">
                    <w:rPr>
                      <w:rFonts w:ascii="Times New Roman" w:hAnsi="Times New Roman" w:cs="Times New Roman"/>
                      <w:sz w:val="28"/>
                      <w:szCs w:val="24"/>
                    </w:rPr>
                    <w:t>«Омский промышленно-экономический колледж»</w:t>
                  </w:r>
                </w:p>
                <w:p w:rsidR="00C20180" w:rsidRDefault="00C20180" w:rsidP="00E1680B"/>
              </w:txbxContent>
            </v:textbox>
          </v:shape>
        </w:pict>
      </w:r>
      <w:r w:rsidRPr="00E0727D">
        <w:rPr>
          <w:noProof/>
        </w:rPr>
        <w:pict>
          <v:shape id="Text Box 9" o:spid="_x0000_s1027" type="#_x0000_t202" style="position:absolute;left:0;text-align:left;margin-left:-36pt;margin-top:-27pt;width:98.45pt;height:94.2pt;z-index:25165772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" filled="f" stroked="f">
            <v:textbox style="mso-fit-shape-to-text:t">
              <w:txbxContent>
                <w:p w:rsidR="00C20180" w:rsidRDefault="00C20180" w:rsidP="00E1680B"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038225" cy="952500"/>
                        <wp:effectExtent l="19050" t="0" r="9525" b="0"/>
                        <wp:docPr id="1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1680B" w:rsidRDefault="00E1680B" w:rsidP="00E1680B">
      <w:pPr>
        <w:pStyle w:val="a3"/>
        <w:widowControl w:val="0"/>
        <w:ind w:left="709"/>
        <w:rPr>
          <w:caps/>
          <w:sz w:val="28"/>
          <w:szCs w:val="28"/>
        </w:rPr>
      </w:pPr>
    </w:p>
    <w:p w:rsidR="00E1680B" w:rsidRDefault="00E1680B" w:rsidP="00E1680B">
      <w:pPr>
        <w:pStyle w:val="a3"/>
        <w:widowControl w:val="0"/>
        <w:jc w:val="center"/>
        <w:rPr>
          <w:caps/>
        </w:rPr>
      </w:pPr>
    </w:p>
    <w:p w:rsidR="00E1680B" w:rsidRDefault="00E1680B" w:rsidP="00E1680B">
      <w:pPr>
        <w:pStyle w:val="a3"/>
        <w:widowControl w:val="0"/>
        <w:jc w:val="center"/>
        <w:rPr>
          <w:caps/>
        </w:rPr>
      </w:pPr>
    </w:p>
    <w:p w:rsidR="00E1680B" w:rsidRDefault="00E1680B" w:rsidP="00E1680B">
      <w:pPr>
        <w:pStyle w:val="a3"/>
        <w:widowControl w:val="0"/>
        <w:jc w:val="center"/>
        <w:rPr>
          <w:caps/>
        </w:rPr>
      </w:pPr>
    </w:p>
    <w:p w:rsidR="00E1680B" w:rsidRDefault="00E1680B" w:rsidP="00E1680B">
      <w:pPr>
        <w:pStyle w:val="a3"/>
        <w:widowControl w:val="0"/>
        <w:jc w:val="center"/>
        <w:rPr>
          <w:caps/>
        </w:rPr>
      </w:pPr>
    </w:p>
    <w:p w:rsidR="00E1680B" w:rsidRDefault="00E1680B" w:rsidP="00E1680B">
      <w:pPr>
        <w:pStyle w:val="a3"/>
        <w:widowControl w:val="0"/>
        <w:jc w:val="center"/>
        <w:rPr>
          <w:caps/>
        </w:rPr>
      </w:pPr>
    </w:p>
    <w:p w:rsidR="00E1680B" w:rsidRDefault="00E1680B" w:rsidP="00E1680B">
      <w:pPr>
        <w:pStyle w:val="a3"/>
        <w:widowControl w:val="0"/>
        <w:jc w:val="center"/>
        <w:rPr>
          <w:caps/>
        </w:rPr>
      </w:pPr>
    </w:p>
    <w:p w:rsidR="00E1680B" w:rsidRDefault="00E1680B" w:rsidP="00E1680B">
      <w:pPr>
        <w:pStyle w:val="a3"/>
        <w:widowControl w:val="0"/>
        <w:jc w:val="center"/>
        <w:rPr>
          <w:caps/>
        </w:rPr>
      </w:pPr>
    </w:p>
    <w:p w:rsidR="00E1680B" w:rsidRDefault="00E1680B" w:rsidP="00E1680B">
      <w:pPr>
        <w:pStyle w:val="a3"/>
        <w:widowControl w:val="0"/>
        <w:jc w:val="center"/>
        <w:rPr>
          <w:caps/>
        </w:rPr>
      </w:pPr>
    </w:p>
    <w:p w:rsidR="00E1680B" w:rsidRDefault="00E1680B" w:rsidP="00E1680B">
      <w:pPr>
        <w:pStyle w:val="a3"/>
        <w:widowControl w:val="0"/>
        <w:jc w:val="center"/>
        <w:rPr>
          <w:caps/>
        </w:rPr>
      </w:pPr>
    </w:p>
    <w:p w:rsidR="00E1680B" w:rsidRPr="00E1680B" w:rsidRDefault="00E1680B" w:rsidP="00E1680B">
      <w:pPr>
        <w:pStyle w:val="a3"/>
        <w:widowControl w:val="0"/>
        <w:jc w:val="center"/>
        <w:rPr>
          <w:b/>
          <w:bCs/>
          <w:caps/>
          <w:sz w:val="28"/>
          <w:szCs w:val="28"/>
        </w:rPr>
      </w:pPr>
      <w:r w:rsidRPr="00E1680B">
        <w:rPr>
          <w:b/>
          <w:bCs/>
          <w:caps/>
          <w:sz w:val="28"/>
          <w:szCs w:val="28"/>
        </w:rPr>
        <w:t>Конкурсная работа:</w:t>
      </w:r>
    </w:p>
    <w:p w:rsidR="004B5071" w:rsidRDefault="00E1680B" w:rsidP="00FA0573">
      <w:pPr>
        <w:pStyle w:val="Standard"/>
        <w:jc w:val="center"/>
        <w:rPr>
          <w:rFonts w:eastAsia="Arial Unicode MS" w:cs="Arial Unicode MS"/>
          <w:kern w:val="1"/>
          <w:sz w:val="28"/>
          <w:szCs w:val="28"/>
          <w:lang w:val="ru-RU" w:eastAsia="zh-CN" w:bidi="hi-IN"/>
        </w:rPr>
      </w:pPr>
      <w:r w:rsidRPr="00E1680B">
        <w:rPr>
          <w:b/>
          <w:bCs/>
          <w:caps/>
          <w:sz w:val="28"/>
          <w:szCs w:val="28"/>
        </w:rPr>
        <w:t>«</w:t>
      </w:r>
      <w:proofErr w:type="spellStart"/>
      <w:r w:rsidR="004B5071">
        <w:rPr>
          <w:rFonts w:eastAsia="Arial Unicode MS" w:cs="Arial Unicode MS"/>
          <w:kern w:val="1"/>
          <w:sz w:val="28"/>
          <w:szCs w:val="28"/>
          <w:lang w:eastAsia="zh-CN" w:bidi="hi-IN"/>
        </w:rPr>
        <w:t>Использование</w:t>
      </w:r>
      <w:proofErr w:type="spellEnd"/>
      <w:r w:rsidR="004B5071">
        <w:rPr>
          <w:rFonts w:eastAsia="Arial Unicode MS" w:cs="Arial Unicode MS"/>
          <w:kern w:val="1"/>
          <w:sz w:val="28"/>
          <w:szCs w:val="28"/>
          <w:lang w:eastAsia="zh-CN" w:bidi="hi-IN"/>
        </w:rPr>
        <w:t xml:space="preserve"> </w:t>
      </w:r>
      <w:proofErr w:type="spellStart"/>
      <w:r w:rsidR="004B5071">
        <w:rPr>
          <w:rFonts w:eastAsia="Arial Unicode MS" w:cs="Arial Unicode MS"/>
          <w:kern w:val="1"/>
          <w:sz w:val="28"/>
          <w:szCs w:val="28"/>
          <w:lang w:eastAsia="zh-CN" w:bidi="hi-IN"/>
        </w:rPr>
        <w:t>геоинформационных</w:t>
      </w:r>
      <w:proofErr w:type="spellEnd"/>
      <w:r w:rsidR="004B5071">
        <w:rPr>
          <w:rFonts w:eastAsia="Arial Unicode MS" w:cs="Arial Unicode MS"/>
          <w:kern w:val="1"/>
          <w:sz w:val="28"/>
          <w:szCs w:val="28"/>
          <w:lang w:eastAsia="zh-CN" w:bidi="hi-IN"/>
        </w:rPr>
        <w:t xml:space="preserve"> </w:t>
      </w:r>
      <w:proofErr w:type="spellStart"/>
      <w:r w:rsidR="004B5071">
        <w:rPr>
          <w:rFonts w:eastAsia="Arial Unicode MS" w:cs="Arial Unicode MS"/>
          <w:kern w:val="1"/>
          <w:sz w:val="28"/>
          <w:szCs w:val="28"/>
          <w:lang w:eastAsia="zh-CN" w:bidi="hi-IN"/>
        </w:rPr>
        <w:t>систем</w:t>
      </w:r>
      <w:proofErr w:type="spellEnd"/>
    </w:p>
    <w:p w:rsidR="00E1680B" w:rsidRPr="00B63142" w:rsidRDefault="004B5071" w:rsidP="00FA0573">
      <w:pPr>
        <w:pStyle w:val="Standard"/>
        <w:jc w:val="center"/>
        <w:rPr>
          <w:rFonts w:cs="Times New Roman"/>
          <w:b/>
          <w:sz w:val="36"/>
          <w:szCs w:val="28"/>
          <w:lang w:val="ru-RU"/>
        </w:rPr>
      </w:pPr>
      <w:r>
        <w:rPr>
          <w:rFonts w:eastAsia="Arial Unicode MS" w:cs="Arial Unicode MS"/>
          <w:kern w:val="1"/>
          <w:sz w:val="28"/>
          <w:szCs w:val="28"/>
          <w:lang w:eastAsia="zh-CN" w:bidi="hi-IN"/>
        </w:rPr>
        <w:t xml:space="preserve">в </w:t>
      </w:r>
      <w:proofErr w:type="spellStart"/>
      <w:r>
        <w:rPr>
          <w:rFonts w:eastAsia="Arial Unicode MS" w:cs="Arial Unicode MS"/>
          <w:kern w:val="1"/>
          <w:sz w:val="28"/>
          <w:szCs w:val="28"/>
          <w:lang w:eastAsia="zh-CN" w:bidi="hi-IN"/>
        </w:rPr>
        <w:t>теплоэнергетике</w:t>
      </w:r>
      <w:proofErr w:type="spellEnd"/>
      <w:r>
        <w:rPr>
          <w:rFonts w:eastAsia="Arial Unicode MS" w:cs="Arial Unicode MS"/>
          <w:kern w:val="1"/>
          <w:sz w:val="28"/>
          <w:szCs w:val="28"/>
          <w:lang w:eastAsia="zh-CN" w:bidi="hi-IN"/>
        </w:rPr>
        <w:t xml:space="preserve"> </w:t>
      </w:r>
      <w:r w:rsidR="00F439D9">
        <w:rPr>
          <w:rFonts w:eastAsia="Arial Unicode MS" w:cs="Arial Unicode MS"/>
          <w:kern w:val="1"/>
          <w:sz w:val="28"/>
          <w:szCs w:val="28"/>
          <w:lang w:val="ru-RU" w:eastAsia="zh-CN" w:bidi="hi-IN"/>
        </w:rPr>
        <w:t>Омского</w:t>
      </w:r>
      <w:r w:rsidR="00692138">
        <w:rPr>
          <w:rFonts w:eastAsia="Arial Unicode MS" w:cs="Arial Unicode MS"/>
          <w:kern w:val="1"/>
          <w:sz w:val="28"/>
          <w:szCs w:val="28"/>
          <w:lang w:val="ru-RU" w:eastAsia="zh-CN" w:bidi="hi-IN"/>
        </w:rPr>
        <w:t xml:space="preserve"> </w:t>
      </w:r>
      <w:r w:rsidR="00F439D9">
        <w:rPr>
          <w:rFonts w:eastAsia="Arial Unicode MS" w:cs="Arial Unicode MS"/>
          <w:kern w:val="1"/>
          <w:sz w:val="28"/>
          <w:szCs w:val="28"/>
          <w:lang w:val="ru-RU" w:eastAsia="zh-CN" w:bidi="hi-IN"/>
        </w:rPr>
        <w:t>региона</w:t>
      </w:r>
      <w:r w:rsidR="00E1680B" w:rsidRPr="00E1680B">
        <w:rPr>
          <w:b/>
          <w:bCs/>
          <w:caps/>
          <w:sz w:val="28"/>
          <w:szCs w:val="28"/>
        </w:rPr>
        <w:t>»</w:t>
      </w:r>
    </w:p>
    <w:p w:rsidR="00E1680B" w:rsidRDefault="00E1680B" w:rsidP="00FA0573">
      <w:pPr>
        <w:pStyle w:val="a3"/>
        <w:widowControl w:val="0"/>
        <w:jc w:val="center"/>
        <w:rPr>
          <w:caps/>
          <w:sz w:val="28"/>
          <w:szCs w:val="28"/>
        </w:rPr>
      </w:pPr>
    </w:p>
    <w:p w:rsidR="00E1680B" w:rsidRDefault="00E1680B" w:rsidP="00E1680B">
      <w:pPr>
        <w:pStyle w:val="a3"/>
        <w:widowControl w:val="0"/>
        <w:jc w:val="center"/>
        <w:rPr>
          <w:caps/>
        </w:rPr>
      </w:pPr>
    </w:p>
    <w:p w:rsidR="00E1680B" w:rsidRDefault="00E1680B" w:rsidP="00E1680B">
      <w:pPr>
        <w:pStyle w:val="a3"/>
        <w:widowControl w:val="0"/>
        <w:jc w:val="center"/>
        <w:rPr>
          <w:caps/>
        </w:rPr>
      </w:pPr>
    </w:p>
    <w:p w:rsidR="00E1680B" w:rsidRDefault="00E1680B" w:rsidP="00E1680B">
      <w:pPr>
        <w:pStyle w:val="a3"/>
        <w:widowControl w:val="0"/>
        <w:jc w:val="center"/>
        <w:rPr>
          <w:caps/>
        </w:rPr>
      </w:pPr>
    </w:p>
    <w:p w:rsidR="0015465B" w:rsidRDefault="0015465B" w:rsidP="0015465B">
      <w:pPr>
        <w:pStyle w:val="a3"/>
        <w:widowControl w:val="0"/>
        <w:rPr>
          <w:caps/>
        </w:rPr>
      </w:pPr>
    </w:p>
    <w:p w:rsidR="00E1680B" w:rsidRDefault="00E1680B" w:rsidP="00E1680B">
      <w:pPr>
        <w:pStyle w:val="a3"/>
        <w:widowControl w:val="0"/>
        <w:ind w:left="5400"/>
        <w:rPr>
          <w:caps/>
          <w:sz w:val="28"/>
          <w:szCs w:val="28"/>
        </w:rPr>
      </w:pPr>
      <w:r>
        <w:rPr>
          <w:sz w:val="28"/>
          <w:szCs w:val="28"/>
        </w:rPr>
        <w:t>Автор работы</w:t>
      </w:r>
      <w:r>
        <w:rPr>
          <w:caps/>
          <w:sz w:val="28"/>
          <w:szCs w:val="28"/>
        </w:rPr>
        <w:t xml:space="preserve">: </w:t>
      </w:r>
    </w:p>
    <w:p w:rsidR="00E1680B" w:rsidRDefault="00FA0573" w:rsidP="00E1680B">
      <w:pPr>
        <w:pStyle w:val="a3"/>
        <w:widowControl w:val="0"/>
        <w:ind w:left="5400"/>
        <w:rPr>
          <w:sz w:val="28"/>
          <w:szCs w:val="28"/>
        </w:rPr>
      </w:pPr>
      <w:r>
        <w:rPr>
          <w:sz w:val="28"/>
          <w:szCs w:val="28"/>
        </w:rPr>
        <w:t>С</w:t>
      </w:r>
      <w:r w:rsidR="004B5071">
        <w:rPr>
          <w:sz w:val="28"/>
          <w:szCs w:val="28"/>
        </w:rPr>
        <w:t>тудент</w:t>
      </w:r>
      <w:r>
        <w:rPr>
          <w:sz w:val="28"/>
          <w:szCs w:val="28"/>
        </w:rPr>
        <w:t xml:space="preserve"> </w:t>
      </w:r>
      <w:r w:rsidR="003534E6">
        <w:rPr>
          <w:sz w:val="28"/>
          <w:szCs w:val="28"/>
        </w:rPr>
        <w:t>первого</w:t>
      </w:r>
      <w:r w:rsidR="00E1680B">
        <w:rPr>
          <w:sz w:val="28"/>
          <w:szCs w:val="28"/>
        </w:rPr>
        <w:t xml:space="preserve"> курса </w:t>
      </w:r>
      <w:r w:rsidR="004B5071">
        <w:rPr>
          <w:sz w:val="28"/>
          <w:szCs w:val="28"/>
        </w:rPr>
        <w:t>Электром</w:t>
      </w:r>
      <w:r w:rsidR="004B5071">
        <w:rPr>
          <w:sz w:val="28"/>
          <w:szCs w:val="28"/>
        </w:rPr>
        <w:t>е</w:t>
      </w:r>
      <w:r w:rsidR="004B5071">
        <w:rPr>
          <w:sz w:val="28"/>
          <w:szCs w:val="28"/>
        </w:rPr>
        <w:t>ханического отделения</w:t>
      </w:r>
    </w:p>
    <w:p w:rsidR="0015465B" w:rsidRPr="00692138" w:rsidRDefault="003534E6" w:rsidP="00FA0573">
      <w:pPr>
        <w:pStyle w:val="a3"/>
        <w:widowControl w:val="0"/>
        <w:ind w:left="5400"/>
        <w:rPr>
          <w:sz w:val="28"/>
          <w:szCs w:val="28"/>
        </w:rPr>
      </w:pPr>
      <w:proofErr w:type="spellStart"/>
      <w:r>
        <w:rPr>
          <w:sz w:val="28"/>
          <w:szCs w:val="28"/>
        </w:rPr>
        <w:t>Шейнфельд</w:t>
      </w:r>
      <w:proofErr w:type="spellEnd"/>
      <w:r>
        <w:rPr>
          <w:sz w:val="28"/>
          <w:szCs w:val="28"/>
        </w:rPr>
        <w:t xml:space="preserve"> Вадим Игоревич</w:t>
      </w:r>
      <w:r w:rsidR="00692138">
        <w:rPr>
          <w:sz w:val="28"/>
          <w:szCs w:val="28"/>
        </w:rPr>
        <w:t xml:space="preserve"> </w:t>
      </w:r>
    </w:p>
    <w:p w:rsidR="00E1680B" w:rsidRDefault="00E1680B" w:rsidP="00E1680B">
      <w:pPr>
        <w:pStyle w:val="a3"/>
        <w:widowControl w:val="0"/>
        <w:ind w:left="5400"/>
        <w:rPr>
          <w:sz w:val="28"/>
          <w:szCs w:val="28"/>
        </w:rPr>
      </w:pPr>
    </w:p>
    <w:p w:rsidR="00FA0573" w:rsidRDefault="0015465B" w:rsidP="00E1680B">
      <w:pPr>
        <w:pStyle w:val="a3"/>
        <w:widowControl w:val="0"/>
        <w:ind w:left="5400"/>
        <w:rPr>
          <w:sz w:val="28"/>
          <w:szCs w:val="28"/>
        </w:rPr>
      </w:pPr>
      <w:r>
        <w:rPr>
          <w:sz w:val="28"/>
          <w:szCs w:val="28"/>
        </w:rPr>
        <w:t>Руководитель</w:t>
      </w:r>
      <w:r w:rsidR="00FA0573">
        <w:rPr>
          <w:sz w:val="28"/>
          <w:szCs w:val="28"/>
        </w:rPr>
        <w:t xml:space="preserve"> проекта:</w:t>
      </w:r>
    </w:p>
    <w:p w:rsidR="0015465B" w:rsidRDefault="0015465B" w:rsidP="00E1680B">
      <w:pPr>
        <w:pStyle w:val="a3"/>
        <w:widowControl w:val="0"/>
        <w:ind w:left="540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A0573">
        <w:rPr>
          <w:sz w:val="28"/>
          <w:szCs w:val="28"/>
        </w:rPr>
        <w:t>п</w:t>
      </w:r>
      <w:r>
        <w:rPr>
          <w:sz w:val="28"/>
          <w:szCs w:val="28"/>
        </w:rPr>
        <w:t>реподаватель</w:t>
      </w:r>
      <w:r w:rsidR="00FA0573">
        <w:rPr>
          <w:sz w:val="28"/>
          <w:szCs w:val="28"/>
        </w:rPr>
        <w:t xml:space="preserve"> колледжа</w:t>
      </w:r>
    </w:p>
    <w:p w:rsidR="00E1680B" w:rsidRDefault="0015465B" w:rsidP="00E1680B">
      <w:pPr>
        <w:pStyle w:val="a3"/>
        <w:widowControl w:val="0"/>
        <w:ind w:left="5400"/>
        <w:rPr>
          <w:sz w:val="28"/>
          <w:szCs w:val="28"/>
        </w:rPr>
      </w:pPr>
      <w:r>
        <w:rPr>
          <w:sz w:val="28"/>
          <w:szCs w:val="28"/>
        </w:rPr>
        <w:t xml:space="preserve"> Горобей С</w:t>
      </w:r>
      <w:r w:rsidR="00FA0573">
        <w:rPr>
          <w:sz w:val="28"/>
          <w:szCs w:val="28"/>
        </w:rPr>
        <w:t>ергей Сергеевич</w:t>
      </w:r>
    </w:p>
    <w:p w:rsidR="00E1680B" w:rsidRDefault="00E1680B" w:rsidP="00E1680B">
      <w:pPr>
        <w:pStyle w:val="a3"/>
        <w:widowControl w:val="0"/>
        <w:ind w:left="5400"/>
        <w:rPr>
          <w:sz w:val="28"/>
          <w:szCs w:val="28"/>
        </w:rPr>
      </w:pPr>
    </w:p>
    <w:p w:rsidR="00E1680B" w:rsidRDefault="00E1680B" w:rsidP="00E1680B">
      <w:pPr>
        <w:pStyle w:val="a3"/>
        <w:widowControl w:val="0"/>
        <w:ind w:left="5400"/>
        <w:rPr>
          <w:sz w:val="28"/>
          <w:szCs w:val="28"/>
        </w:rPr>
      </w:pPr>
    </w:p>
    <w:p w:rsidR="00E1680B" w:rsidRDefault="00E1680B" w:rsidP="00E1680B">
      <w:pPr>
        <w:pStyle w:val="a3"/>
        <w:widowControl w:val="0"/>
        <w:ind w:left="5400"/>
        <w:rPr>
          <w:sz w:val="28"/>
          <w:szCs w:val="28"/>
        </w:rPr>
      </w:pPr>
    </w:p>
    <w:p w:rsidR="00E1680B" w:rsidRDefault="00E1680B" w:rsidP="00E1680B">
      <w:pPr>
        <w:pStyle w:val="a3"/>
        <w:widowControl w:val="0"/>
        <w:ind w:left="5400"/>
        <w:rPr>
          <w:caps/>
          <w:sz w:val="28"/>
          <w:szCs w:val="28"/>
        </w:rPr>
      </w:pPr>
    </w:p>
    <w:p w:rsidR="004B5071" w:rsidRDefault="004B5071" w:rsidP="00E1680B">
      <w:pPr>
        <w:pStyle w:val="a3"/>
        <w:widowControl w:val="0"/>
        <w:ind w:left="5400"/>
        <w:rPr>
          <w:caps/>
          <w:sz w:val="28"/>
          <w:szCs w:val="28"/>
        </w:rPr>
      </w:pPr>
    </w:p>
    <w:p w:rsidR="004B5071" w:rsidRDefault="004B5071" w:rsidP="00E1680B">
      <w:pPr>
        <w:pStyle w:val="a3"/>
        <w:widowControl w:val="0"/>
        <w:ind w:left="5400"/>
        <w:rPr>
          <w:caps/>
          <w:sz w:val="28"/>
          <w:szCs w:val="28"/>
        </w:rPr>
      </w:pPr>
    </w:p>
    <w:p w:rsidR="004B5071" w:rsidRDefault="004B5071" w:rsidP="00E1680B">
      <w:pPr>
        <w:pStyle w:val="a3"/>
        <w:widowControl w:val="0"/>
        <w:ind w:left="5400"/>
        <w:rPr>
          <w:caps/>
          <w:sz w:val="28"/>
          <w:szCs w:val="28"/>
        </w:rPr>
      </w:pPr>
    </w:p>
    <w:p w:rsidR="00E1680B" w:rsidRPr="003534E6" w:rsidRDefault="00E0727D" w:rsidP="00E1680B">
      <w:pPr>
        <w:pStyle w:val="a3"/>
        <w:widowControl w:val="0"/>
        <w:jc w:val="center"/>
        <w:rPr>
          <w:caps/>
          <w:sz w:val="28"/>
        </w:rPr>
      </w:pPr>
      <w:r>
        <w:rPr>
          <w:caps/>
          <w:noProof/>
          <w:sz w:val="28"/>
        </w:rPr>
        <w:pict>
          <v:rect id="Rectangle 4" o:spid="_x0000_s1028" style="position:absolute;left:0;text-align:left;margin-left:229.15pt;margin-top:30.7pt;width:26.15pt;height:22.4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" strokecolor="white [3212]"/>
        </w:pict>
      </w:r>
      <w:r w:rsidR="00977323">
        <w:rPr>
          <w:caps/>
          <w:sz w:val="28"/>
        </w:rPr>
        <w:t>Омск 202</w:t>
      </w:r>
      <w:r w:rsidR="00692138" w:rsidRPr="003534E6">
        <w:rPr>
          <w:caps/>
          <w:sz w:val="28"/>
        </w:rPr>
        <w:t>3</w:t>
      </w:r>
    </w:p>
    <w:p w:rsidR="00E1680B" w:rsidRPr="00FA0573" w:rsidRDefault="002D406A" w:rsidP="002D406A">
      <w:pPr>
        <w:jc w:val="center"/>
        <w:rPr>
          <w:rFonts w:ascii="Times New Roman" w:hAnsi="Times New Roman" w:cs="Times New Roman"/>
          <w:sz w:val="28"/>
          <w:u w:val="single"/>
        </w:rPr>
      </w:pPr>
      <w:r w:rsidRPr="00FA0573">
        <w:rPr>
          <w:rFonts w:ascii="Times New Roman" w:hAnsi="Times New Roman" w:cs="Times New Roman"/>
          <w:sz w:val="28"/>
          <w:u w:val="single"/>
        </w:rPr>
        <w:lastRenderedPageBreak/>
        <w:t>В</w:t>
      </w:r>
      <w:r w:rsidR="00755B15" w:rsidRPr="00FA0573">
        <w:rPr>
          <w:rFonts w:ascii="Times New Roman" w:hAnsi="Times New Roman" w:cs="Times New Roman"/>
          <w:sz w:val="28"/>
          <w:u w:val="single"/>
        </w:rPr>
        <w:t>ведение</w:t>
      </w:r>
    </w:p>
    <w:p w:rsidR="00B64437" w:rsidRPr="00B64437" w:rsidRDefault="00B64437" w:rsidP="00B644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437">
        <w:rPr>
          <w:rFonts w:ascii="Times New Roman" w:hAnsi="Times New Roman" w:cs="Times New Roman"/>
          <w:sz w:val="28"/>
          <w:szCs w:val="28"/>
        </w:rPr>
        <w:t xml:space="preserve">В настоящее время большинство </w:t>
      </w:r>
      <w:proofErr w:type="spellStart"/>
      <w:r w:rsidRPr="00B64437">
        <w:rPr>
          <w:rFonts w:ascii="Times New Roman" w:hAnsi="Times New Roman" w:cs="Times New Roman"/>
          <w:sz w:val="28"/>
          <w:szCs w:val="28"/>
        </w:rPr>
        <w:t>теплоисточников</w:t>
      </w:r>
      <w:proofErr w:type="spellEnd"/>
      <w:r w:rsidRPr="00B64437">
        <w:rPr>
          <w:rFonts w:ascii="Times New Roman" w:hAnsi="Times New Roman" w:cs="Times New Roman"/>
          <w:sz w:val="28"/>
          <w:szCs w:val="28"/>
        </w:rPr>
        <w:t>, обеспечивающих  т</w:t>
      </w:r>
      <w:r w:rsidRPr="00B64437">
        <w:rPr>
          <w:rFonts w:ascii="Times New Roman" w:hAnsi="Times New Roman" w:cs="Times New Roman"/>
          <w:sz w:val="28"/>
          <w:szCs w:val="28"/>
        </w:rPr>
        <w:t>е</w:t>
      </w:r>
      <w:r w:rsidRPr="00B64437">
        <w:rPr>
          <w:rFonts w:ascii="Times New Roman" w:hAnsi="Times New Roman" w:cs="Times New Roman"/>
          <w:sz w:val="28"/>
          <w:szCs w:val="28"/>
        </w:rPr>
        <w:t>пловой энергией население и социальную сферу,  находится на балансе  мун</w:t>
      </w:r>
      <w:r w:rsidRPr="00B64437">
        <w:rPr>
          <w:rFonts w:ascii="Times New Roman" w:hAnsi="Times New Roman" w:cs="Times New Roman"/>
          <w:sz w:val="28"/>
          <w:szCs w:val="28"/>
        </w:rPr>
        <w:t>и</w:t>
      </w:r>
      <w:r w:rsidRPr="00B64437">
        <w:rPr>
          <w:rFonts w:ascii="Times New Roman" w:hAnsi="Times New Roman" w:cs="Times New Roman"/>
          <w:sz w:val="28"/>
          <w:szCs w:val="28"/>
        </w:rPr>
        <w:t xml:space="preserve">ципалитетов и эксплуатируется муниципальными предприятиями и частными компаниями по краткосрочным договорам аренды. </w:t>
      </w:r>
      <w:proofErr w:type="gramStart"/>
      <w:r w:rsidRPr="00B64437">
        <w:rPr>
          <w:rFonts w:ascii="Times New Roman" w:hAnsi="Times New Roman" w:cs="Times New Roman"/>
          <w:sz w:val="28"/>
          <w:szCs w:val="28"/>
        </w:rPr>
        <w:t>Ограниченность муниц</w:t>
      </w:r>
      <w:r w:rsidRPr="00B64437">
        <w:rPr>
          <w:rFonts w:ascii="Times New Roman" w:hAnsi="Times New Roman" w:cs="Times New Roman"/>
          <w:sz w:val="28"/>
          <w:szCs w:val="28"/>
        </w:rPr>
        <w:t>и</w:t>
      </w:r>
      <w:r w:rsidRPr="00B64437">
        <w:rPr>
          <w:rFonts w:ascii="Times New Roman" w:hAnsi="Times New Roman" w:cs="Times New Roman"/>
          <w:sz w:val="28"/>
          <w:szCs w:val="28"/>
        </w:rPr>
        <w:t>пального и регионального бюджета, тарифная политика государства и незаи</w:t>
      </w:r>
      <w:r w:rsidRPr="00B64437">
        <w:rPr>
          <w:rFonts w:ascii="Times New Roman" w:hAnsi="Times New Roman" w:cs="Times New Roman"/>
          <w:sz w:val="28"/>
          <w:szCs w:val="28"/>
        </w:rPr>
        <w:t>н</w:t>
      </w:r>
      <w:r w:rsidRPr="00B64437">
        <w:rPr>
          <w:rFonts w:ascii="Times New Roman" w:hAnsi="Times New Roman" w:cs="Times New Roman"/>
          <w:sz w:val="28"/>
          <w:szCs w:val="28"/>
        </w:rPr>
        <w:t xml:space="preserve">тересованность компаний-арендаторов в значительных капиталовложениях привели в последние 3-5 лет к уменьшению качества и объемов ремонтных программ котельных и тепловых сетей и, как следствие, нарастающему износу основных фондов. </w:t>
      </w:r>
      <w:proofErr w:type="gramEnd"/>
    </w:p>
    <w:p w:rsidR="00B64437" w:rsidRPr="00B64437" w:rsidRDefault="00B64437" w:rsidP="00B644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proofErr w:type="gramStart"/>
      <w:r w:rsidRPr="00B64437">
        <w:rPr>
          <w:rFonts w:ascii="Times New Roman" w:hAnsi="Times New Roman" w:cs="Times New Roman"/>
          <w:sz w:val="28"/>
          <w:szCs w:val="28"/>
        </w:rPr>
        <w:t>Начиная с 2009 года по настоящее время, был принят ряд основообр</w:t>
      </w:r>
      <w:r w:rsidRPr="00B64437">
        <w:rPr>
          <w:rFonts w:ascii="Times New Roman" w:hAnsi="Times New Roman" w:cs="Times New Roman"/>
          <w:sz w:val="28"/>
          <w:szCs w:val="28"/>
        </w:rPr>
        <w:t>а</w:t>
      </w:r>
      <w:r w:rsidRPr="00B64437">
        <w:rPr>
          <w:rFonts w:ascii="Times New Roman" w:hAnsi="Times New Roman" w:cs="Times New Roman"/>
          <w:sz w:val="28"/>
          <w:szCs w:val="28"/>
        </w:rPr>
        <w:t xml:space="preserve">зующих федеральных законов направленных на модернизацию энергетической отрасли, в частности: №261-ФЗ от 23 ноября 2009 года «Об энергосбережении </w:t>
      </w:r>
      <w:r w:rsidRPr="00B644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 повышении энергетической эффективности</w:t>
      </w:r>
      <w:r w:rsidRPr="00B6443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644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 внесении изменений в отдел</w:t>
      </w:r>
      <w:r w:rsidRPr="00B644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Pr="00B644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ные законодательные акты Российской</w:t>
      </w:r>
      <w:r w:rsidRPr="00B6443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644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Федерации</w:t>
      </w:r>
      <w:r w:rsidRPr="00B64437">
        <w:rPr>
          <w:rFonts w:ascii="Times New Roman" w:hAnsi="Times New Roman" w:cs="Times New Roman"/>
          <w:sz w:val="28"/>
          <w:szCs w:val="28"/>
        </w:rPr>
        <w:t>», № 190-ФЗ  от 27 июля 2010 года «О теплоснабжении», Постановление Правительства РФ №1075 от 22 октября 2012 года</w:t>
      </w:r>
      <w:proofErr w:type="gramEnd"/>
      <w:r w:rsidRPr="00B64437">
        <w:rPr>
          <w:rFonts w:ascii="Times New Roman" w:hAnsi="Times New Roman" w:cs="Times New Roman"/>
          <w:sz w:val="28"/>
          <w:szCs w:val="28"/>
        </w:rPr>
        <w:t>, а также несколько десятков подзаконных актов. Эти норм</w:t>
      </w:r>
      <w:r w:rsidRPr="00B64437">
        <w:rPr>
          <w:rFonts w:ascii="Times New Roman" w:hAnsi="Times New Roman" w:cs="Times New Roman"/>
          <w:sz w:val="28"/>
          <w:szCs w:val="28"/>
        </w:rPr>
        <w:t>а</w:t>
      </w:r>
      <w:r w:rsidRPr="00B64437">
        <w:rPr>
          <w:rFonts w:ascii="Times New Roman" w:hAnsi="Times New Roman" w:cs="Times New Roman"/>
          <w:sz w:val="28"/>
          <w:szCs w:val="28"/>
        </w:rPr>
        <w:t>тивные документы предусматривают проведение энергетического аудита те</w:t>
      </w:r>
      <w:r w:rsidRPr="00B64437">
        <w:rPr>
          <w:rFonts w:ascii="Times New Roman" w:hAnsi="Times New Roman" w:cs="Times New Roman"/>
          <w:sz w:val="28"/>
          <w:szCs w:val="28"/>
        </w:rPr>
        <w:t>п</w:t>
      </w:r>
      <w:r w:rsidRPr="00B64437">
        <w:rPr>
          <w:rFonts w:ascii="Times New Roman" w:hAnsi="Times New Roman" w:cs="Times New Roman"/>
          <w:sz w:val="28"/>
          <w:szCs w:val="28"/>
        </w:rPr>
        <w:t xml:space="preserve">лоснабжающих организаций, разработку перспективных схем теплоснабжения поселений и городских округов, а также модернизацию теплоснабжающих предприятий путем реализации инвестиционных программ, финансирование которых заложено в долгосрочный тариф (в частности по методу обеспечения инвестированного капитала). Так же предполагается использование </w:t>
      </w:r>
      <w:proofErr w:type="spellStart"/>
      <w:r w:rsidRPr="00B64437">
        <w:rPr>
          <w:rFonts w:ascii="Times New Roman" w:hAnsi="Times New Roman" w:cs="Times New Roman"/>
          <w:sz w:val="28"/>
          <w:szCs w:val="28"/>
        </w:rPr>
        <w:t>энергосе</w:t>
      </w:r>
      <w:r w:rsidRPr="00B64437">
        <w:rPr>
          <w:rFonts w:ascii="Times New Roman" w:hAnsi="Times New Roman" w:cs="Times New Roman"/>
          <w:sz w:val="28"/>
          <w:szCs w:val="28"/>
        </w:rPr>
        <w:t>р</w:t>
      </w:r>
      <w:r w:rsidRPr="00B64437">
        <w:rPr>
          <w:rFonts w:ascii="Times New Roman" w:hAnsi="Times New Roman" w:cs="Times New Roman"/>
          <w:sz w:val="28"/>
          <w:szCs w:val="28"/>
        </w:rPr>
        <w:t>висных</w:t>
      </w:r>
      <w:proofErr w:type="spellEnd"/>
      <w:r w:rsidRPr="00B64437">
        <w:rPr>
          <w:rFonts w:ascii="Times New Roman" w:hAnsi="Times New Roman" w:cs="Times New Roman"/>
          <w:sz w:val="28"/>
          <w:szCs w:val="28"/>
        </w:rPr>
        <w:t xml:space="preserve"> контрактов при модернизации оборудования источников и систем те</w:t>
      </w:r>
      <w:r w:rsidRPr="00B64437">
        <w:rPr>
          <w:rFonts w:ascii="Times New Roman" w:hAnsi="Times New Roman" w:cs="Times New Roman"/>
          <w:sz w:val="28"/>
          <w:szCs w:val="28"/>
        </w:rPr>
        <w:t>п</w:t>
      </w:r>
      <w:r w:rsidRPr="00B64437">
        <w:rPr>
          <w:rFonts w:ascii="Times New Roman" w:hAnsi="Times New Roman" w:cs="Times New Roman"/>
          <w:sz w:val="28"/>
          <w:szCs w:val="28"/>
        </w:rPr>
        <w:t>лоснабжения. Однако, средняя окупаемость предлагаемых мероприятий с уч</w:t>
      </w:r>
      <w:r w:rsidRPr="00B64437">
        <w:rPr>
          <w:rFonts w:ascii="Times New Roman" w:hAnsi="Times New Roman" w:cs="Times New Roman"/>
          <w:sz w:val="28"/>
          <w:szCs w:val="28"/>
        </w:rPr>
        <w:t>е</w:t>
      </w:r>
      <w:r w:rsidRPr="00B64437">
        <w:rPr>
          <w:rFonts w:ascii="Times New Roman" w:hAnsi="Times New Roman" w:cs="Times New Roman"/>
          <w:sz w:val="28"/>
          <w:szCs w:val="28"/>
        </w:rPr>
        <w:t xml:space="preserve">том возврата кредитных средств находится на уровне 5-8 лет и потому </w:t>
      </w:r>
      <w:proofErr w:type="spellStart"/>
      <w:r w:rsidRPr="00B64437">
        <w:rPr>
          <w:rFonts w:ascii="Times New Roman" w:hAnsi="Times New Roman" w:cs="Times New Roman"/>
          <w:sz w:val="28"/>
          <w:szCs w:val="28"/>
        </w:rPr>
        <w:t>энерг</w:t>
      </w:r>
      <w:r w:rsidRPr="00B64437">
        <w:rPr>
          <w:rFonts w:ascii="Times New Roman" w:hAnsi="Times New Roman" w:cs="Times New Roman"/>
          <w:sz w:val="28"/>
          <w:szCs w:val="28"/>
        </w:rPr>
        <w:t>о</w:t>
      </w:r>
      <w:r w:rsidRPr="00B64437">
        <w:rPr>
          <w:rFonts w:ascii="Times New Roman" w:hAnsi="Times New Roman" w:cs="Times New Roman"/>
          <w:sz w:val="28"/>
          <w:szCs w:val="28"/>
        </w:rPr>
        <w:t>сервис</w:t>
      </w:r>
      <w:proofErr w:type="spellEnd"/>
      <w:r w:rsidRPr="00B64437">
        <w:rPr>
          <w:rFonts w:ascii="Times New Roman" w:hAnsi="Times New Roman" w:cs="Times New Roman"/>
          <w:sz w:val="28"/>
          <w:szCs w:val="28"/>
        </w:rPr>
        <w:t xml:space="preserve"> в теплоэнергетике не получил широкого распространения.</w:t>
      </w:r>
    </w:p>
    <w:p w:rsidR="00B64437" w:rsidRPr="00B64437" w:rsidRDefault="00B64437" w:rsidP="00B644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437">
        <w:rPr>
          <w:rFonts w:ascii="Times New Roman" w:hAnsi="Times New Roman" w:cs="Times New Roman"/>
          <w:sz w:val="28"/>
          <w:szCs w:val="28"/>
        </w:rPr>
        <w:t>Таким образом, основной задачей региональных и муниципальных орг</w:t>
      </w:r>
      <w:r w:rsidRPr="00B64437">
        <w:rPr>
          <w:rFonts w:ascii="Times New Roman" w:hAnsi="Times New Roman" w:cs="Times New Roman"/>
          <w:sz w:val="28"/>
          <w:szCs w:val="28"/>
        </w:rPr>
        <w:t>а</w:t>
      </w:r>
      <w:r w:rsidRPr="00B64437">
        <w:rPr>
          <w:rFonts w:ascii="Times New Roman" w:hAnsi="Times New Roman" w:cs="Times New Roman"/>
          <w:sz w:val="28"/>
          <w:szCs w:val="28"/>
        </w:rPr>
        <w:t>нов власти является привлечение инвестиций в отрасль. В Омской области к</w:t>
      </w:r>
      <w:r w:rsidRPr="00B64437">
        <w:rPr>
          <w:rFonts w:ascii="Times New Roman" w:hAnsi="Times New Roman" w:cs="Times New Roman"/>
          <w:sz w:val="28"/>
          <w:szCs w:val="28"/>
        </w:rPr>
        <w:t>у</w:t>
      </w:r>
      <w:r w:rsidRPr="00B64437">
        <w:rPr>
          <w:rFonts w:ascii="Times New Roman" w:hAnsi="Times New Roman" w:cs="Times New Roman"/>
          <w:sz w:val="28"/>
          <w:szCs w:val="28"/>
        </w:rPr>
        <w:t xml:space="preserve">рируют вопросы, связанные с теплоснабжением населения и социальной сферы </w:t>
      </w:r>
      <w:r w:rsidRPr="00B64437">
        <w:rPr>
          <w:rFonts w:ascii="Times New Roman" w:hAnsi="Times New Roman" w:cs="Times New Roman"/>
          <w:sz w:val="28"/>
          <w:szCs w:val="28"/>
        </w:rPr>
        <w:lastRenderedPageBreak/>
        <w:t>большое количество ведомств в том числе: Министерства строительства и ЖКК, экономики, финансов, природных ресурсов и экологии, региональная энергетическая комиссия, администрации муниципальных районов и прочие профильные Министерства. В то же время единый орган, занимающийся обр</w:t>
      </w:r>
      <w:r w:rsidRPr="00B64437">
        <w:rPr>
          <w:rFonts w:ascii="Times New Roman" w:hAnsi="Times New Roman" w:cs="Times New Roman"/>
          <w:sz w:val="28"/>
          <w:szCs w:val="28"/>
        </w:rPr>
        <w:t>а</w:t>
      </w:r>
      <w:r w:rsidRPr="00B64437">
        <w:rPr>
          <w:rFonts w:ascii="Times New Roman" w:hAnsi="Times New Roman" w:cs="Times New Roman"/>
          <w:sz w:val="28"/>
          <w:szCs w:val="28"/>
        </w:rPr>
        <w:t xml:space="preserve">боткой статистических данных, тарифной политикой, программой ремонтов и модернизации объектов теплоэнергетических систем, привлечением частных инвесторов в отрасль, отсутствует. </w:t>
      </w:r>
    </w:p>
    <w:p w:rsidR="00C5082B" w:rsidRPr="00195583" w:rsidRDefault="00E06AE0" w:rsidP="00B64437">
      <w:pPr>
        <w:pStyle w:val="Default"/>
        <w:spacing w:line="360" w:lineRule="auto"/>
        <w:ind w:firstLine="709"/>
        <w:jc w:val="both"/>
      </w:pPr>
      <w:r w:rsidRPr="00AD2D12">
        <w:rPr>
          <w:rFonts w:eastAsia="Calibri"/>
          <w:sz w:val="28"/>
          <w:szCs w:val="28"/>
        </w:rPr>
        <w:t>Качественно проведенное техническое обследование объекта теплоэне</w:t>
      </w:r>
      <w:r w:rsidRPr="00AD2D12">
        <w:rPr>
          <w:rFonts w:eastAsia="Calibri"/>
          <w:sz w:val="28"/>
          <w:szCs w:val="28"/>
        </w:rPr>
        <w:t>р</w:t>
      </w:r>
      <w:r w:rsidRPr="00AD2D12">
        <w:rPr>
          <w:rFonts w:eastAsia="Calibri"/>
          <w:sz w:val="28"/>
          <w:szCs w:val="28"/>
        </w:rPr>
        <w:t>гетики, получение и систематизация полных и объективных исходных данных, достаточная глубина проработки перспективных схем теплоснабжения горо</w:t>
      </w:r>
      <w:r w:rsidRPr="00AD2D12">
        <w:rPr>
          <w:rFonts w:eastAsia="Calibri"/>
          <w:sz w:val="28"/>
          <w:szCs w:val="28"/>
        </w:rPr>
        <w:t>д</w:t>
      </w:r>
      <w:r w:rsidRPr="00AD2D12">
        <w:rPr>
          <w:rFonts w:eastAsia="Calibri"/>
          <w:sz w:val="28"/>
          <w:szCs w:val="28"/>
        </w:rPr>
        <w:t xml:space="preserve">ских округов и муниципальных поселений, </w:t>
      </w:r>
      <w:r>
        <w:rPr>
          <w:rFonts w:eastAsia="Calibri"/>
          <w:sz w:val="28"/>
          <w:szCs w:val="28"/>
        </w:rPr>
        <w:t>разработка</w:t>
      </w:r>
      <w:r w:rsidRPr="00AD2D12">
        <w:rPr>
          <w:rFonts w:eastAsia="Calibri"/>
          <w:sz w:val="28"/>
          <w:szCs w:val="28"/>
        </w:rPr>
        <w:t xml:space="preserve"> и защита инвестицио</w:t>
      </w:r>
      <w:r w:rsidRPr="00AD2D12">
        <w:rPr>
          <w:rFonts w:eastAsia="Calibri"/>
          <w:sz w:val="28"/>
          <w:szCs w:val="28"/>
        </w:rPr>
        <w:t>н</w:t>
      </w:r>
      <w:r w:rsidRPr="00AD2D12">
        <w:rPr>
          <w:rFonts w:eastAsia="Calibri"/>
          <w:sz w:val="28"/>
          <w:szCs w:val="28"/>
        </w:rPr>
        <w:t>ных программ требуют значительных временных и финансовых затрат, что, в свою очередь, снижает привлекательность участия для инвестора в модерниз</w:t>
      </w:r>
      <w:r w:rsidRPr="00AD2D12">
        <w:rPr>
          <w:rFonts w:eastAsia="Calibri"/>
          <w:sz w:val="28"/>
          <w:szCs w:val="28"/>
        </w:rPr>
        <w:t>а</w:t>
      </w:r>
      <w:r w:rsidRPr="00AD2D12">
        <w:rPr>
          <w:rFonts w:eastAsia="Calibri"/>
          <w:sz w:val="28"/>
          <w:szCs w:val="28"/>
        </w:rPr>
        <w:t xml:space="preserve">ции систем теплоснабжения. Хорошей возможностью для сбора, накопления и обработки информации об объектах </w:t>
      </w:r>
      <w:r>
        <w:rPr>
          <w:rFonts w:eastAsia="Calibri"/>
          <w:sz w:val="28"/>
          <w:szCs w:val="28"/>
        </w:rPr>
        <w:t>теплоэнергетики и поддержания её</w:t>
      </w:r>
      <w:r w:rsidRPr="00AD2D12">
        <w:rPr>
          <w:rFonts w:eastAsia="Calibri"/>
          <w:sz w:val="28"/>
          <w:szCs w:val="28"/>
        </w:rPr>
        <w:t xml:space="preserve"> в акт</w:t>
      </w:r>
      <w:r w:rsidRPr="00AD2D12">
        <w:rPr>
          <w:rFonts w:eastAsia="Calibri"/>
          <w:sz w:val="28"/>
          <w:szCs w:val="28"/>
        </w:rPr>
        <w:t>у</w:t>
      </w:r>
      <w:r w:rsidRPr="00AD2D12">
        <w:rPr>
          <w:rFonts w:eastAsia="Calibri"/>
          <w:sz w:val="28"/>
          <w:szCs w:val="28"/>
        </w:rPr>
        <w:t>альном виде при минимизации трудовых, временных и финансовых затрат я</w:t>
      </w:r>
      <w:r w:rsidRPr="00AD2D12">
        <w:rPr>
          <w:rFonts w:eastAsia="Calibri"/>
          <w:sz w:val="28"/>
          <w:szCs w:val="28"/>
        </w:rPr>
        <w:t>в</w:t>
      </w:r>
      <w:r w:rsidRPr="00AD2D12">
        <w:rPr>
          <w:rFonts w:eastAsia="Calibri"/>
          <w:sz w:val="28"/>
          <w:szCs w:val="28"/>
        </w:rPr>
        <w:t xml:space="preserve">ляется реализация </w:t>
      </w:r>
      <w:proofErr w:type="spellStart"/>
      <w:r w:rsidRPr="00AD2D12">
        <w:rPr>
          <w:rFonts w:eastAsia="Calibri"/>
          <w:sz w:val="28"/>
          <w:szCs w:val="28"/>
        </w:rPr>
        <w:t>геоинформационной</w:t>
      </w:r>
      <w:proofErr w:type="spellEnd"/>
      <w:r w:rsidRPr="00AD2D12">
        <w:rPr>
          <w:rFonts w:eastAsia="Calibri"/>
          <w:sz w:val="28"/>
          <w:szCs w:val="28"/>
        </w:rPr>
        <w:t xml:space="preserve"> системы (ГИС) «Теплоэнергетика р</w:t>
      </w:r>
      <w:r w:rsidRPr="00AD2D12">
        <w:rPr>
          <w:rFonts w:eastAsia="Calibri"/>
          <w:sz w:val="28"/>
          <w:szCs w:val="28"/>
        </w:rPr>
        <w:t>е</w:t>
      </w:r>
      <w:r w:rsidRPr="00AD2D12">
        <w:rPr>
          <w:rFonts w:eastAsia="Calibri"/>
          <w:sz w:val="28"/>
          <w:szCs w:val="28"/>
        </w:rPr>
        <w:t>гиона».</w:t>
      </w:r>
    </w:p>
    <w:p w:rsidR="00C5082B" w:rsidRPr="00195583" w:rsidRDefault="00C5082B" w:rsidP="003B5530">
      <w:pPr>
        <w:pStyle w:val="Default"/>
        <w:spacing w:line="300" w:lineRule="auto"/>
        <w:ind w:firstLine="709"/>
        <w:jc w:val="both"/>
      </w:pPr>
    </w:p>
    <w:p w:rsidR="00C5082B" w:rsidRPr="00195583" w:rsidRDefault="00C5082B" w:rsidP="003B5530">
      <w:pPr>
        <w:pStyle w:val="Default"/>
        <w:spacing w:line="300" w:lineRule="auto"/>
        <w:ind w:firstLine="709"/>
        <w:jc w:val="both"/>
      </w:pPr>
    </w:p>
    <w:p w:rsidR="00C5082B" w:rsidRPr="00195583" w:rsidRDefault="00C5082B" w:rsidP="003B5530">
      <w:pPr>
        <w:pStyle w:val="Default"/>
        <w:spacing w:line="300" w:lineRule="auto"/>
        <w:ind w:firstLine="709"/>
        <w:jc w:val="both"/>
      </w:pPr>
    </w:p>
    <w:p w:rsidR="00C5082B" w:rsidRPr="00195583" w:rsidRDefault="00C5082B" w:rsidP="003B5530">
      <w:pPr>
        <w:pStyle w:val="Default"/>
        <w:spacing w:line="300" w:lineRule="auto"/>
        <w:ind w:firstLine="709"/>
        <w:jc w:val="both"/>
      </w:pPr>
    </w:p>
    <w:p w:rsidR="00C5082B" w:rsidRDefault="00C5082B" w:rsidP="003B5530">
      <w:pPr>
        <w:pStyle w:val="Default"/>
        <w:spacing w:line="300" w:lineRule="auto"/>
        <w:ind w:firstLine="709"/>
        <w:jc w:val="both"/>
      </w:pPr>
    </w:p>
    <w:p w:rsidR="00AB35F6" w:rsidRDefault="00AB35F6" w:rsidP="003B5530">
      <w:pPr>
        <w:pStyle w:val="Default"/>
        <w:spacing w:line="300" w:lineRule="auto"/>
        <w:ind w:firstLine="709"/>
        <w:jc w:val="both"/>
      </w:pPr>
    </w:p>
    <w:p w:rsidR="00AB35F6" w:rsidRPr="00195583" w:rsidRDefault="00AB35F6" w:rsidP="003B5530">
      <w:pPr>
        <w:pStyle w:val="Default"/>
        <w:spacing w:line="300" w:lineRule="auto"/>
        <w:ind w:firstLine="709"/>
        <w:jc w:val="both"/>
      </w:pPr>
    </w:p>
    <w:p w:rsidR="00C5082B" w:rsidRPr="00195583" w:rsidRDefault="00C5082B" w:rsidP="003B5530">
      <w:pPr>
        <w:pStyle w:val="Default"/>
        <w:spacing w:line="300" w:lineRule="auto"/>
        <w:ind w:firstLine="709"/>
        <w:jc w:val="both"/>
      </w:pPr>
    </w:p>
    <w:p w:rsidR="00C5082B" w:rsidRPr="00195583" w:rsidRDefault="00C5082B" w:rsidP="003B5530">
      <w:pPr>
        <w:pStyle w:val="Default"/>
        <w:spacing w:line="300" w:lineRule="auto"/>
        <w:ind w:firstLine="709"/>
        <w:jc w:val="both"/>
      </w:pPr>
    </w:p>
    <w:p w:rsidR="00C5082B" w:rsidRPr="00195583" w:rsidRDefault="00C5082B" w:rsidP="003B5530">
      <w:pPr>
        <w:pStyle w:val="Default"/>
        <w:spacing w:line="300" w:lineRule="auto"/>
        <w:ind w:firstLine="709"/>
        <w:jc w:val="both"/>
      </w:pPr>
    </w:p>
    <w:p w:rsidR="00C5082B" w:rsidRPr="00195583" w:rsidRDefault="00C5082B" w:rsidP="003B5530">
      <w:pPr>
        <w:pStyle w:val="Default"/>
        <w:spacing w:line="300" w:lineRule="auto"/>
        <w:ind w:firstLine="709"/>
        <w:jc w:val="both"/>
      </w:pPr>
    </w:p>
    <w:p w:rsidR="00C5082B" w:rsidRPr="00195583" w:rsidRDefault="00C5082B" w:rsidP="003B5530">
      <w:pPr>
        <w:pStyle w:val="Default"/>
        <w:spacing w:line="300" w:lineRule="auto"/>
        <w:ind w:firstLine="709"/>
        <w:jc w:val="both"/>
      </w:pPr>
    </w:p>
    <w:p w:rsidR="00C5082B" w:rsidRPr="00195583" w:rsidRDefault="00C5082B" w:rsidP="003B5530">
      <w:pPr>
        <w:pStyle w:val="Default"/>
        <w:spacing w:line="300" w:lineRule="auto"/>
        <w:ind w:firstLine="709"/>
        <w:jc w:val="both"/>
      </w:pPr>
    </w:p>
    <w:p w:rsidR="00C5082B" w:rsidRPr="00195583" w:rsidRDefault="00C5082B" w:rsidP="003B5530">
      <w:pPr>
        <w:pStyle w:val="Default"/>
        <w:spacing w:line="300" w:lineRule="auto"/>
        <w:ind w:firstLine="709"/>
        <w:jc w:val="both"/>
      </w:pPr>
    </w:p>
    <w:p w:rsidR="00C5082B" w:rsidRPr="00195583" w:rsidRDefault="00C5082B" w:rsidP="003B5530">
      <w:pPr>
        <w:pStyle w:val="Default"/>
        <w:spacing w:line="300" w:lineRule="auto"/>
        <w:ind w:firstLine="709"/>
        <w:jc w:val="both"/>
      </w:pPr>
    </w:p>
    <w:p w:rsidR="00C5082B" w:rsidRPr="00195583" w:rsidRDefault="00C5082B" w:rsidP="003B5530">
      <w:pPr>
        <w:pStyle w:val="Default"/>
        <w:spacing w:line="300" w:lineRule="auto"/>
        <w:ind w:firstLine="709"/>
        <w:jc w:val="both"/>
      </w:pPr>
    </w:p>
    <w:p w:rsidR="00C5082B" w:rsidRPr="00195583" w:rsidRDefault="00C5082B" w:rsidP="003B5530">
      <w:pPr>
        <w:pStyle w:val="Default"/>
        <w:spacing w:line="300" w:lineRule="auto"/>
        <w:ind w:firstLine="709"/>
        <w:jc w:val="both"/>
      </w:pPr>
    </w:p>
    <w:p w:rsidR="00C5082B" w:rsidRPr="00FA0573" w:rsidRDefault="00FA0573" w:rsidP="00FA0573">
      <w:pPr>
        <w:pStyle w:val="Default"/>
        <w:spacing w:line="300" w:lineRule="auto"/>
        <w:ind w:left="709"/>
        <w:jc w:val="center"/>
        <w:rPr>
          <w:sz w:val="28"/>
          <w:u w:val="single"/>
        </w:rPr>
      </w:pPr>
      <w:r>
        <w:rPr>
          <w:sz w:val="28"/>
          <w:u w:val="single"/>
        </w:rPr>
        <w:lastRenderedPageBreak/>
        <w:t xml:space="preserve">1. </w:t>
      </w:r>
      <w:r w:rsidR="00AB35F6" w:rsidRPr="00FA0573">
        <w:rPr>
          <w:sz w:val="28"/>
          <w:u w:val="single"/>
        </w:rPr>
        <w:t>Описание задач реализуемых при внедрении ГИС</w:t>
      </w:r>
    </w:p>
    <w:p w:rsidR="00B46341" w:rsidRDefault="00B46341" w:rsidP="00B46341">
      <w:pPr>
        <w:pStyle w:val="Default"/>
        <w:spacing w:line="300" w:lineRule="auto"/>
        <w:jc w:val="center"/>
      </w:pPr>
    </w:p>
    <w:p w:rsidR="00B46341" w:rsidRPr="00B46341" w:rsidRDefault="00B46341" w:rsidP="00B4634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B03BF1">
        <w:rPr>
          <w:rFonts w:ascii="Times New Roman" w:eastAsia="Calibri" w:hAnsi="Times New Roman" w:cs="Times New Roman"/>
          <w:sz w:val="28"/>
        </w:rPr>
        <w:t>Основными проблемами</w:t>
      </w:r>
      <w:r w:rsidR="00B82A7E" w:rsidRPr="00B82A7E">
        <w:rPr>
          <w:rFonts w:ascii="Times New Roman" w:hAnsi="Times New Roman"/>
          <w:sz w:val="28"/>
        </w:rPr>
        <w:t xml:space="preserve"> </w:t>
      </w:r>
      <w:r w:rsidR="00B82A7E">
        <w:rPr>
          <w:rFonts w:ascii="Times New Roman" w:hAnsi="Times New Roman"/>
          <w:sz w:val="28"/>
        </w:rPr>
        <w:t>эксплуатации</w:t>
      </w:r>
      <w:r w:rsidRPr="00B03BF1"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жилищно-коммунального ко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z w:val="28"/>
        </w:rPr>
        <w:t>плекса</w:t>
      </w:r>
      <w:r w:rsidRPr="00B03BF1">
        <w:rPr>
          <w:rFonts w:ascii="Times New Roman" w:eastAsia="Calibri" w:hAnsi="Times New Roman" w:cs="Times New Roman"/>
          <w:sz w:val="28"/>
        </w:rPr>
        <w:t xml:space="preserve"> в </w:t>
      </w:r>
      <w:r>
        <w:rPr>
          <w:rFonts w:ascii="Times New Roman" w:hAnsi="Times New Roman"/>
          <w:sz w:val="28"/>
        </w:rPr>
        <w:t>муниципальных районах Омской области являются</w:t>
      </w:r>
      <w:r w:rsidRPr="00B46341">
        <w:rPr>
          <w:rFonts w:ascii="Times New Roman" w:hAnsi="Times New Roman"/>
          <w:sz w:val="28"/>
        </w:rPr>
        <w:t>:</w:t>
      </w:r>
    </w:p>
    <w:p w:rsidR="00407C37" w:rsidRPr="00B46341" w:rsidRDefault="00801B27" w:rsidP="00B46341">
      <w:pPr>
        <w:pStyle w:val="a8"/>
        <w:numPr>
          <w:ilvl w:val="0"/>
          <w:numId w:val="4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B46341">
        <w:rPr>
          <w:rFonts w:ascii="Times New Roman" w:hAnsi="Times New Roman"/>
          <w:sz w:val="28"/>
        </w:rPr>
        <w:t>Отсутствие единых форм отчётности по текущим показателям р</w:t>
      </w:r>
      <w:r w:rsidRPr="00B46341">
        <w:rPr>
          <w:rFonts w:ascii="Times New Roman" w:hAnsi="Times New Roman"/>
          <w:sz w:val="28"/>
        </w:rPr>
        <w:t>а</w:t>
      </w:r>
      <w:r w:rsidRPr="00B46341">
        <w:rPr>
          <w:rFonts w:ascii="Times New Roman" w:hAnsi="Times New Roman"/>
          <w:sz w:val="28"/>
        </w:rPr>
        <w:t>боты систем теплоснабжения;</w:t>
      </w:r>
    </w:p>
    <w:p w:rsidR="00407C37" w:rsidRPr="00B46341" w:rsidRDefault="00801B27" w:rsidP="00B46341">
      <w:pPr>
        <w:numPr>
          <w:ilvl w:val="0"/>
          <w:numId w:val="4"/>
        </w:numPr>
        <w:tabs>
          <w:tab w:val="clear" w:pos="720"/>
          <w:tab w:val="num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B46341">
        <w:rPr>
          <w:rFonts w:ascii="Times New Roman" w:hAnsi="Times New Roman"/>
          <w:sz w:val="28"/>
        </w:rPr>
        <w:t>Низкая достоверность информации вследствие низкого уровня об</w:t>
      </w:r>
      <w:r w:rsidRPr="00B46341">
        <w:rPr>
          <w:rFonts w:ascii="Times New Roman" w:hAnsi="Times New Roman"/>
          <w:sz w:val="28"/>
        </w:rPr>
        <w:t>о</w:t>
      </w:r>
      <w:r w:rsidRPr="00B46341">
        <w:rPr>
          <w:rFonts w:ascii="Times New Roman" w:hAnsi="Times New Roman"/>
          <w:sz w:val="28"/>
        </w:rPr>
        <w:t>рудования (&lt;20% тепловых узлов) котельных и потребителей приборами учёта тепловой энергии;</w:t>
      </w:r>
    </w:p>
    <w:p w:rsidR="00407C37" w:rsidRPr="00B46341" w:rsidRDefault="00801B27" w:rsidP="00B46341">
      <w:pPr>
        <w:numPr>
          <w:ilvl w:val="0"/>
          <w:numId w:val="4"/>
        </w:numPr>
        <w:tabs>
          <w:tab w:val="clear" w:pos="720"/>
          <w:tab w:val="num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B46341">
        <w:rPr>
          <w:rFonts w:ascii="Times New Roman" w:hAnsi="Times New Roman"/>
          <w:sz w:val="28"/>
        </w:rPr>
        <w:t>Глубина проработки мероприятий в инвестиционных программах и программах энергосбережения зачастую ограничивается текущим ремонтом и заменой вспомогательного оборудования;</w:t>
      </w:r>
    </w:p>
    <w:p w:rsidR="00407C37" w:rsidRPr="00B46341" w:rsidRDefault="00801B27" w:rsidP="00B46341">
      <w:pPr>
        <w:numPr>
          <w:ilvl w:val="0"/>
          <w:numId w:val="4"/>
        </w:numPr>
        <w:tabs>
          <w:tab w:val="clear" w:pos="720"/>
          <w:tab w:val="num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B46341">
        <w:rPr>
          <w:rFonts w:ascii="Times New Roman" w:hAnsi="Times New Roman"/>
          <w:sz w:val="28"/>
        </w:rPr>
        <w:t>Образование значительных задолженностей перед поставщика</w:t>
      </w:r>
      <w:r w:rsidR="00CB043D">
        <w:rPr>
          <w:rFonts w:ascii="Times New Roman" w:hAnsi="Times New Roman"/>
          <w:sz w:val="28"/>
        </w:rPr>
        <w:t>ми энергоресурсов (например, 158</w:t>
      </w:r>
      <w:r w:rsidRPr="00B46341">
        <w:rPr>
          <w:rFonts w:ascii="Times New Roman" w:hAnsi="Times New Roman"/>
          <w:sz w:val="28"/>
        </w:rPr>
        <w:t xml:space="preserve"> млн. р. за услуги газоснабжения необходимо з</w:t>
      </w:r>
      <w:r w:rsidRPr="00B46341">
        <w:rPr>
          <w:rFonts w:ascii="Times New Roman" w:hAnsi="Times New Roman"/>
          <w:sz w:val="28"/>
        </w:rPr>
        <w:t>а</w:t>
      </w:r>
      <w:r w:rsidRPr="00B46341">
        <w:rPr>
          <w:rFonts w:ascii="Times New Roman" w:hAnsi="Times New Roman"/>
          <w:sz w:val="28"/>
        </w:rPr>
        <w:t>пла</w:t>
      </w:r>
      <w:r w:rsidR="00CB043D">
        <w:rPr>
          <w:rFonts w:ascii="Times New Roman" w:hAnsi="Times New Roman"/>
          <w:sz w:val="28"/>
        </w:rPr>
        <w:t>тить 16</w:t>
      </w:r>
      <w:r w:rsidRPr="00B46341">
        <w:rPr>
          <w:rFonts w:ascii="Times New Roman" w:hAnsi="Times New Roman"/>
          <w:sz w:val="28"/>
        </w:rPr>
        <w:t>-и теплоснабжающим организациям Омской области) вследствие слабого контроля расходов и доходов.</w:t>
      </w:r>
    </w:p>
    <w:p w:rsidR="00B46341" w:rsidRDefault="00B46341" w:rsidP="00B4634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437104">
        <w:rPr>
          <w:rFonts w:ascii="Times New Roman" w:hAnsi="Times New Roman"/>
          <w:sz w:val="28"/>
        </w:rPr>
        <w:t xml:space="preserve">Для решения указанных проблем предлагается создать единую площадку </w:t>
      </w:r>
      <w:r w:rsidR="00437104" w:rsidRPr="00437104">
        <w:rPr>
          <w:rFonts w:ascii="Times New Roman" w:hAnsi="Times New Roman"/>
          <w:sz w:val="28"/>
        </w:rPr>
        <w:t>доступа к ключевой информации об объектах коммунальной теплоэнергетики для руководящих и контролирующих  органов, эксплуатирующих организаций, потребителей и потенциальных инвесторов</w:t>
      </w:r>
      <w:r w:rsidR="00437104">
        <w:rPr>
          <w:rFonts w:ascii="Times New Roman" w:hAnsi="Times New Roman"/>
          <w:sz w:val="28"/>
        </w:rPr>
        <w:t xml:space="preserve"> на базе </w:t>
      </w:r>
      <w:proofErr w:type="spellStart"/>
      <w:r w:rsidR="00437104">
        <w:rPr>
          <w:rFonts w:ascii="Times New Roman" w:hAnsi="Times New Roman"/>
          <w:sz w:val="28"/>
        </w:rPr>
        <w:t>геоинформационной</w:t>
      </w:r>
      <w:proofErr w:type="spellEnd"/>
      <w:r w:rsidR="00437104">
        <w:rPr>
          <w:rFonts w:ascii="Times New Roman" w:hAnsi="Times New Roman"/>
          <w:sz w:val="28"/>
        </w:rPr>
        <w:t xml:space="preserve"> сист</w:t>
      </w:r>
      <w:r w:rsidR="00437104">
        <w:rPr>
          <w:rFonts w:ascii="Times New Roman" w:hAnsi="Times New Roman"/>
          <w:sz w:val="28"/>
        </w:rPr>
        <w:t>е</w:t>
      </w:r>
      <w:r w:rsidR="00437104">
        <w:rPr>
          <w:rFonts w:ascii="Times New Roman" w:hAnsi="Times New Roman"/>
          <w:sz w:val="28"/>
        </w:rPr>
        <w:t>мы</w:t>
      </w:r>
      <w:r w:rsidR="00437104" w:rsidRPr="00437104">
        <w:rPr>
          <w:rFonts w:ascii="Times New Roman" w:hAnsi="Times New Roman"/>
          <w:sz w:val="28"/>
        </w:rPr>
        <w:t xml:space="preserve"> (</w:t>
      </w:r>
      <w:r w:rsidR="00437104">
        <w:rPr>
          <w:rFonts w:ascii="Times New Roman" w:hAnsi="Times New Roman"/>
          <w:sz w:val="28"/>
        </w:rPr>
        <w:t>рис. 1)</w:t>
      </w:r>
      <w:r w:rsidR="00437104" w:rsidRPr="00437104">
        <w:rPr>
          <w:rFonts w:ascii="Times New Roman" w:hAnsi="Times New Roman"/>
          <w:sz w:val="28"/>
        </w:rPr>
        <w:t>.</w:t>
      </w:r>
    </w:p>
    <w:p w:rsidR="00056FAB" w:rsidRPr="00437104" w:rsidRDefault="00056FAB" w:rsidP="00056FA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Геоинформационная</w:t>
      </w:r>
      <w:proofErr w:type="spellEnd"/>
      <w:r>
        <w:rPr>
          <w:rFonts w:ascii="Times New Roman" w:hAnsi="Times New Roman"/>
          <w:sz w:val="28"/>
        </w:rPr>
        <w:t xml:space="preserve"> система позволит решить следующие задачи</w:t>
      </w:r>
      <w:r w:rsidRPr="00437104">
        <w:rPr>
          <w:rFonts w:ascii="Times New Roman" w:hAnsi="Times New Roman"/>
          <w:sz w:val="28"/>
        </w:rPr>
        <w:t>:</w:t>
      </w:r>
    </w:p>
    <w:p w:rsidR="00407C37" w:rsidRPr="00056FAB" w:rsidRDefault="00801B27" w:rsidP="00056FAB">
      <w:pPr>
        <w:pStyle w:val="a8"/>
        <w:numPr>
          <w:ilvl w:val="0"/>
          <w:numId w:val="5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056FAB">
        <w:rPr>
          <w:rFonts w:ascii="Times New Roman" w:hAnsi="Times New Roman"/>
          <w:sz w:val="28"/>
        </w:rPr>
        <w:t>Паспортизация объектов систем теплоснабжения в единой форме и системе показателей;</w:t>
      </w:r>
    </w:p>
    <w:p w:rsidR="00407C37" w:rsidRPr="00056FAB" w:rsidRDefault="00801B27" w:rsidP="00056FAB">
      <w:pPr>
        <w:numPr>
          <w:ilvl w:val="0"/>
          <w:numId w:val="5"/>
        </w:numPr>
        <w:tabs>
          <w:tab w:val="clear" w:pos="72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056FAB">
        <w:rPr>
          <w:rFonts w:ascii="Times New Roman" w:hAnsi="Times New Roman"/>
          <w:sz w:val="28"/>
        </w:rPr>
        <w:t>Отслеживание изменений технико-экономических показателей и схем тепловых сетей в режиме оперативного мониторинга, что позволяет о</w:t>
      </w:r>
      <w:r w:rsidRPr="00056FAB">
        <w:rPr>
          <w:rFonts w:ascii="Times New Roman" w:hAnsi="Times New Roman"/>
          <w:sz w:val="28"/>
        </w:rPr>
        <w:t>б</w:t>
      </w:r>
      <w:r w:rsidRPr="00056FAB">
        <w:rPr>
          <w:rFonts w:ascii="Times New Roman" w:hAnsi="Times New Roman"/>
          <w:sz w:val="28"/>
        </w:rPr>
        <w:t>легчить и оптимизировать процессы планирования модернизации, ремонта и регламентных работ;</w:t>
      </w:r>
    </w:p>
    <w:p w:rsidR="00407C37" w:rsidRPr="00056FAB" w:rsidRDefault="00801B27" w:rsidP="00056FAB">
      <w:pPr>
        <w:numPr>
          <w:ilvl w:val="0"/>
          <w:numId w:val="5"/>
        </w:numPr>
        <w:tabs>
          <w:tab w:val="clear" w:pos="72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056FAB">
        <w:rPr>
          <w:rFonts w:ascii="Times New Roman" w:hAnsi="Times New Roman"/>
          <w:sz w:val="28"/>
        </w:rPr>
        <w:t>Выявление сложившихся дефицитов или избытков теплогенер</w:t>
      </w:r>
      <w:r w:rsidRPr="00056FAB">
        <w:rPr>
          <w:rFonts w:ascii="Times New Roman" w:hAnsi="Times New Roman"/>
          <w:sz w:val="28"/>
        </w:rPr>
        <w:t>и</w:t>
      </w:r>
      <w:r w:rsidRPr="00056FAB">
        <w:rPr>
          <w:rFonts w:ascii="Times New Roman" w:hAnsi="Times New Roman"/>
          <w:sz w:val="28"/>
        </w:rPr>
        <w:t xml:space="preserve">рующих мощностей, что может послужить обоснованием реконструкции или </w:t>
      </w:r>
      <w:r w:rsidRPr="00056FAB">
        <w:rPr>
          <w:rFonts w:ascii="Times New Roman" w:hAnsi="Times New Roman"/>
          <w:sz w:val="28"/>
        </w:rPr>
        <w:lastRenderedPageBreak/>
        <w:t>нового строительства источников и сетей теплоснабжения, прогнозирование теплопотребления в среднесрочном (3-5 лет) периоде;</w:t>
      </w:r>
    </w:p>
    <w:p w:rsidR="00056FAB" w:rsidRDefault="00056FAB" w:rsidP="00B4634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</w:rPr>
      </w:pPr>
    </w:p>
    <w:p w:rsidR="00437104" w:rsidRDefault="00437104" w:rsidP="00FA057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4754830" cy="3004610"/>
            <wp:effectExtent l="19050" t="0" r="767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285" t="31034" r="20644" b="16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161" cy="300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104" w:rsidRDefault="00437104" w:rsidP="00437104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Рисунок 1 – Заинтересованные стороны в разработке ГИС «Теплоэнерг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тика региона».</w:t>
      </w:r>
    </w:p>
    <w:p w:rsidR="00437104" w:rsidRDefault="00437104" w:rsidP="00437104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sz w:val="28"/>
        </w:rPr>
      </w:pPr>
    </w:p>
    <w:p w:rsidR="00056FAB" w:rsidRPr="00056FAB" w:rsidRDefault="00056FAB" w:rsidP="00056FAB">
      <w:pPr>
        <w:numPr>
          <w:ilvl w:val="0"/>
          <w:numId w:val="5"/>
        </w:numPr>
        <w:tabs>
          <w:tab w:val="clear" w:pos="72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056FAB">
        <w:rPr>
          <w:rFonts w:ascii="Times New Roman" w:hAnsi="Times New Roman"/>
          <w:sz w:val="28"/>
        </w:rPr>
        <w:t>Накопление и актуализация сведений о потенциале использования местных возобновляемых топливных ресурсов, информация о перспективе г</w:t>
      </w:r>
      <w:r w:rsidRPr="00056FAB">
        <w:rPr>
          <w:rFonts w:ascii="Times New Roman" w:hAnsi="Times New Roman"/>
          <w:sz w:val="28"/>
        </w:rPr>
        <w:t>а</w:t>
      </w:r>
      <w:r w:rsidRPr="00056FAB">
        <w:rPr>
          <w:rFonts w:ascii="Times New Roman" w:hAnsi="Times New Roman"/>
          <w:sz w:val="28"/>
        </w:rPr>
        <w:t xml:space="preserve">зификации муниципальных образований;  </w:t>
      </w:r>
    </w:p>
    <w:p w:rsidR="00056FAB" w:rsidRPr="00056FAB" w:rsidRDefault="00056FAB" w:rsidP="00056FAB">
      <w:pPr>
        <w:numPr>
          <w:ilvl w:val="0"/>
          <w:numId w:val="5"/>
        </w:numPr>
        <w:tabs>
          <w:tab w:val="clear" w:pos="72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056FAB">
        <w:rPr>
          <w:rFonts w:ascii="Times New Roman" w:hAnsi="Times New Roman"/>
          <w:sz w:val="28"/>
        </w:rPr>
        <w:t>Формирование предварительных направлений проведения реконс</w:t>
      </w:r>
      <w:r w:rsidRPr="00056FAB">
        <w:rPr>
          <w:rFonts w:ascii="Times New Roman" w:hAnsi="Times New Roman"/>
          <w:sz w:val="28"/>
        </w:rPr>
        <w:t>т</w:t>
      </w:r>
      <w:r w:rsidRPr="00056FAB">
        <w:rPr>
          <w:rFonts w:ascii="Times New Roman" w:hAnsi="Times New Roman"/>
          <w:sz w:val="28"/>
        </w:rPr>
        <w:t>рукции, технического перевооружения или нового строительства и ввода нов</w:t>
      </w:r>
      <w:r w:rsidRPr="00056FAB">
        <w:rPr>
          <w:rFonts w:ascii="Times New Roman" w:hAnsi="Times New Roman"/>
          <w:sz w:val="28"/>
        </w:rPr>
        <w:t>о</w:t>
      </w:r>
      <w:r w:rsidRPr="00056FAB">
        <w:rPr>
          <w:rFonts w:ascii="Times New Roman" w:hAnsi="Times New Roman"/>
          <w:sz w:val="28"/>
        </w:rPr>
        <w:t>го оборудования на основе информации и алгоритма принятия решений, кот</w:t>
      </w:r>
      <w:r w:rsidRPr="00056FAB">
        <w:rPr>
          <w:rFonts w:ascii="Times New Roman" w:hAnsi="Times New Roman"/>
          <w:sz w:val="28"/>
        </w:rPr>
        <w:t>о</w:t>
      </w:r>
      <w:r w:rsidRPr="00056FAB">
        <w:rPr>
          <w:rFonts w:ascii="Times New Roman" w:hAnsi="Times New Roman"/>
          <w:sz w:val="28"/>
        </w:rPr>
        <w:t>рые содержатся в ГИС, расстановка приоритетов реализации мероприятий по  объектам;</w:t>
      </w:r>
    </w:p>
    <w:p w:rsidR="00056FAB" w:rsidRDefault="00056FAB" w:rsidP="00056FAB">
      <w:pPr>
        <w:numPr>
          <w:ilvl w:val="0"/>
          <w:numId w:val="5"/>
        </w:numPr>
        <w:tabs>
          <w:tab w:val="clear" w:pos="72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056FAB">
        <w:rPr>
          <w:rFonts w:ascii="Times New Roman" w:hAnsi="Times New Roman"/>
          <w:sz w:val="28"/>
        </w:rPr>
        <w:t>Контроль фактического температурного режима работы системы теплоснабжения, архивирование показаний приборов учёта тепловой энергии и расхода топлива для повышения качества оказания услуг.</w:t>
      </w:r>
    </w:p>
    <w:p w:rsidR="00056FAB" w:rsidRDefault="00056FAB" w:rsidP="00056FA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Ключевые аспекты заинтересованности сторон в реализации на террит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 xml:space="preserve">рии Омской области ГИС «Теплоэнергетика региона» представлены </w:t>
      </w:r>
      <w:proofErr w:type="gramStart"/>
      <w:r>
        <w:rPr>
          <w:rFonts w:ascii="Times New Roman" w:hAnsi="Times New Roman"/>
          <w:sz w:val="28"/>
        </w:rPr>
        <w:t>в</w:t>
      </w:r>
      <w:proofErr w:type="gramEnd"/>
      <w:r>
        <w:rPr>
          <w:rFonts w:ascii="Times New Roman" w:hAnsi="Times New Roman"/>
          <w:sz w:val="28"/>
        </w:rPr>
        <w:t xml:space="preserve"> </w:t>
      </w:r>
    </w:p>
    <w:p w:rsidR="00056FAB" w:rsidRDefault="00056FAB" w:rsidP="00056FAB">
      <w:pPr>
        <w:spacing w:after="0" w:line="360" w:lineRule="auto"/>
        <w:contextualSpacing/>
        <w:rPr>
          <w:rFonts w:ascii="Times New Roman" w:hAnsi="Times New Roman"/>
          <w:sz w:val="28"/>
        </w:rPr>
        <w:sectPr w:rsidR="00056FAB" w:rsidSect="004B5071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8"/>
        </w:rPr>
        <w:t>табл. 1.</w:t>
      </w:r>
    </w:p>
    <w:p w:rsidR="00056FAB" w:rsidRDefault="00056FAB" w:rsidP="00056FAB">
      <w:pPr>
        <w:spacing w:after="0" w:line="360" w:lineRule="auto"/>
        <w:ind w:firstLine="709"/>
        <w:contextualSpacing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Таблица 1.</w:t>
      </w:r>
    </w:p>
    <w:p w:rsidR="00056FAB" w:rsidRDefault="00056FAB" w:rsidP="009E68BD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Классификация взаимодействующих сторон</w:t>
      </w:r>
    </w:p>
    <w:tbl>
      <w:tblPr>
        <w:tblStyle w:val="a7"/>
        <w:tblW w:w="0" w:type="auto"/>
        <w:tblLook w:val="04A0"/>
      </w:tblPr>
      <w:tblGrid>
        <w:gridCol w:w="2561"/>
        <w:gridCol w:w="7293"/>
      </w:tblGrid>
      <w:tr w:rsidR="00056FAB" w:rsidRPr="00AC0EFF" w:rsidTr="00AC0EFF">
        <w:trPr>
          <w:trHeight w:val="745"/>
        </w:trPr>
        <w:tc>
          <w:tcPr>
            <w:tcW w:w="2660" w:type="dxa"/>
          </w:tcPr>
          <w:p w:rsidR="00056FAB" w:rsidRPr="005D5459" w:rsidRDefault="009E68BD" w:rsidP="005D5459">
            <w:pPr>
              <w:contextualSpacing/>
              <w:rPr>
                <w:sz w:val="28"/>
              </w:rPr>
            </w:pPr>
            <w:r w:rsidRPr="005D5459">
              <w:rPr>
                <w:sz w:val="28"/>
              </w:rPr>
              <w:t>Заинтересованная сторона</w:t>
            </w:r>
          </w:p>
        </w:tc>
        <w:tc>
          <w:tcPr>
            <w:tcW w:w="12126" w:type="dxa"/>
            <w:vAlign w:val="center"/>
          </w:tcPr>
          <w:p w:rsidR="00056FAB" w:rsidRPr="005D5459" w:rsidRDefault="009E68BD" w:rsidP="005D5459">
            <w:pPr>
              <w:contextualSpacing/>
              <w:rPr>
                <w:sz w:val="28"/>
              </w:rPr>
            </w:pPr>
            <w:r w:rsidRPr="005D5459">
              <w:rPr>
                <w:sz w:val="28"/>
              </w:rPr>
              <w:t xml:space="preserve">Ключевой аспект заинтересованности в реализации </w:t>
            </w:r>
            <w:proofErr w:type="spellStart"/>
            <w:r w:rsidRPr="005D5459">
              <w:rPr>
                <w:sz w:val="28"/>
              </w:rPr>
              <w:t>ге</w:t>
            </w:r>
            <w:r w:rsidRPr="005D5459">
              <w:rPr>
                <w:sz w:val="28"/>
              </w:rPr>
              <w:t>о</w:t>
            </w:r>
            <w:r w:rsidRPr="005D5459">
              <w:rPr>
                <w:sz w:val="28"/>
              </w:rPr>
              <w:t>информационной</w:t>
            </w:r>
            <w:proofErr w:type="spellEnd"/>
            <w:r w:rsidRPr="005D5459">
              <w:rPr>
                <w:sz w:val="28"/>
              </w:rPr>
              <w:t xml:space="preserve"> системы</w:t>
            </w:r>
          </w:p>
        </w:tc>
      </w:tr>
      <w:tr w:rsidR="00AC0EFF" w:rsidRPr="00AC0EFF" w:rsidTr="00AC0EFF">
        <w:tc>
          <w:tcPr>
            <w:tcW w:w="2660" w:type="dxa"/>
            <w:vAlign w:val="center"/>
          </w:tcPr>
          <w:p w:rsidR="00AC0EFF" w:rsidRPr="00AC0EFF" w:rsidRDefault="00AC0EFF" w:rsidP="005D5459">
            <w:pPr>
              <w:pStyle w:val="a9"/>
              <w:spacing w:before="0" w:beforeAutospacing="0" w:after="0" w:afterAutospacing="0"/>
              <w:rPr>
                <w:szCs w:val="36"/>
              </w:rPr>
            </w:pPr>
            <w:r w:rsidRPr="005D5459">
              <w:rPr>
                <w:color w:val="000000"/>
                <w:kern w:val="24"/>
                <w:sz w:val="28"/>
                <w:szCs w:val="28"/>
              </w:rPr>
              <w:t>Администрация муниципального района</w:t>
            </w:r>
          </w:p>
        </w:tc>
        <w:tc>
          <w:tcPr>
            <w:tcW w:w="12126" w:type="dxa"/>
            <w:vAlign w:val="center"/>
          </w:tcPr>
          <w:p w:rsidR="00AC0EFF" w:rsidRPr="005D5459" w:rsidRDefault="00AC0EFF" w:rsidP="005D5459">
            <w:pPr>
              <w:jc w:val="both"/>
              <w:rPr>
                <w:rFonts w:eastAsia="Calibri"/>
                <w:bCs/>
                <w:color w:val="000000"/>
                <w:kern w:val="24"/>
                <w:sz w:val="28"/>
                <w:szCs w:val="28"/>
              </w:rPr>
            </w:pPr>
            <w:r w:rsidRPr="005D5459">
              <w:rPr>
                <w:rFonts w:eastAsia="Calibri"/>
                <w:bCs/>
                <w:color w:val="FFFFFF"/>
                <w:kern w:val="24"/>
                <w:sz w:val="28"/>
                <w:szCs w:val="28"/>
              </w:rPr>
              <w:t xml:space="preserve"> </w:t>
            </w:r>
            <w:r w:rsidRPr="005D5459">
              <w:rPr>
                <w:rFonts w:eastAsia="Calibri"/>
                <w:bCs/>
                <w:color w:val="000000"/>
                <w:kern w:val="24"/>
                <w:sz w:val="28"/>
                <w:szCs w:val="28"/>
              </w:rPr>
              <w:t xml:space="preserve">- Систематизация информации о составе оборудования систем теплоснабжения </w:t>
            </w:r>
            <w:r w:rsidRPr="005D5459">
              <w:rPr>
                <w:rFonts w:eastAsia="Calibri"/>
                <w:bCs/>
                <w:color w:val="FFFFFF"/>
                <w:kern w:val="24"/>
                <w:sz w:val="28"/>
                <w:szCs w:val="28"/>
              </w:rPr>
              <w:t>составе обору</w:t>
            </w:r>
            <w:r w:rsidRPr="005D5459">
              <w:rPr>
                <w:rFonts w:eastAsia="Calibri"/>
                <w:bCs/>
                <w:color w:val="000000"/>
                <w:kern w:val="24"/>
                <w:sz w:val="28"/>
                <w:szCs w:val="28"/>
              </w:rPr>
              <w:t xml:space="preserve">  </w:t>
            </w:r>
          </w:p>
          <w:p w:rsidR="00AC0EFF" w:rsidRPr="005D5459" w:rsidRDefault="005D5459" w:rsidP="005D5459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bCs/>
                <w:color w:val="000000"/>
                <w:kern w:val="24"/>
                <w:sz w:val="28"/>
                <w:szCs w:val="28"/>
              </w:rPr>
              <w:t xml:space="preserve">  </w:t>
            </w:r>
            <w:r w:rsidR="00AC0EFF" w:rsidRPr="005D5459">
              <w:rPr>
                <w:rFonts w:eastAsia="Calibri"/>
                <w:bCs/>
                <w:color w:val="000000"/>
                <w:kern w:val="24"/>
                <w:sz w:val="28"/>
                <w:szCs w:val="28"/>
              </w:rPr>
              <w:t>-  Составление перечня и плана реализации инвестиц</w:t>
            </w:r>
            <w:r w:rsidR="00AC0EFF" w:rsidRPr="005D5459">
              <w:rPr>
                <w:rFonts w:eastAsia="Calibri"/>
                <w:bCs/>
                <w:color w:val="000000"/>
                <w:kern w:val="24"/>
                <w:sz w:val="28"/>
                <w:szCs w:val="28"/>
              </w:rPr>
              <w:t>и</w:t>
            </w:r>
            <w:r w:rsidR="00AC0EFF" w:rsidRPr="005D5459">
              <w:rPr>
                <w:rFonts w:eastAsia="Calibri"/>
                <w:bCs/>
                <w:color w:val="000000"/>
                <w:kern w:val="24"/>
                <w:sz w:val="28"/>
                <w:szCs w:val="28"/>
              </w:rPr>
              <w:t>онных мероприятий.</w:t>
            </w:r>
          </w:p>
          <w:p w:rsidR="00AC0EFF" w:rsidRPr="005D5459" w:rsidRDefault="00AC0EFF" w:rsidP="005D5459">
            <w:pPr>
              <w:pStyle w:val="a8"/>
              <w:ind w:left="0"/>
              <w:jc w:val="both"/>
              <w:rPr>
                <w:sz w:val="28"/>
                <w:szCs w:val="28"/>
              </w:rPr>
            </w:pPr>
            <w:r w:rsidRPr="005D5459">
              <w:rPr>
                <w:rFonts w:eastAsia="Calibri"/>
                <w:bCs/>
                <w:color w:val="000000"/>
                <w:kern w:val="24"/>
                <w:sz w:val="28"/>
                <w:szCs w:val="28"/>
              </w:rPr>
              <w:t xml:space="preserve">  - Снижение дотаций теплоснабжающих организаций.</w:t>
            </w:r>
          </w:p>
          <w:p w:rsidR="00AC0EFF" w:rsidRPr="005D5459" w:rsidRDefault="00AC0EFF" w:rsidP="005D5459">
            <w:pPr>
              <w:pStyle w:val="a8"/>
              <w:ind w:left="0"/>
              <w:jc w:val="both"/>
              <w:rPr>
                <w:sz w:val="28"/>
                <w:szCs w:val="28"/>
              </w:rPr>
            </w:pPr>
            <w:r w:rsidRPr="005D5459">
              <w:rPr>
                <w:rFonts w:eastAsia="Calibri"/>
                <w:bCs/>
                <w:color w:val="000000"/>
                <w:kern w:val="24"/>
                <w:sz w:val="28"/>
                <w:szCs w:val="28"/>
              </w:rPr>
              <w:t xml:space="preserve">  - Уменьшение кредиторской задолженности теплосна</w:t>
            </w:r>
            <w:r w:rsidRPr="005D5459">
              <w:rPr>
                <w:rFonts w:eastAsia="Calibri"/>
                <w:bCs/>
                <w:color w:val="000000"/>
                <w:kern w:val="24"/>
                <w:sz w:val="28"/>
                <w:szCs w:val="28"/>
              </w:rPr>
              <w:t>б</w:t>
            </w:r>
            <w:r w:rsidRPr="005D5459">
              <w:rPr>
                <w:rFonts w:eastAsia="Calibri"/>
                <w:bCs/>
                <w:color w:val="000000"/>
                <w:kern w:val="24"/>
                <w:sz w:val="28"/>
                <w:szCs w:val="28"/>
              </w:rPr>
              <w:t>жающих организаций перед поставщиками энергоресу</w:t>
            </w:r>
            <w:r w:rsidRPr="005D5459">
              <w:rPr>
                <w:rFonts w:eastAsia="Calibri"/>
                <w:bCs/>
                <w:color w:val="000000"/>
                <w:kern w:val="24"/>
                <w:sz w:val="28"/>
                <w:szCs w:val="28"/>
              </w:rPr>
              <w:t>р</w:t>
            </w:r>
            <w:r w:rsidRPr="005D5459">
              <w:rPr>
                <w:rFonts w:eastAsia="Calibri"/>
                <w:bCs/>
                <w:color w:val="000000"/>
                <w:kern w:val="24"/>
                <w:sz w:val="28"/>
                <w:szCs w:val="28"/>
              </w:rPr>
              <w:t>сов за счёт контроля доходов и расходов.</w:t>
            </w:r>
          </w:p>
          <w:p w:rsidR="00AC0EFF" w:rsidRPr="005D5459" w:rsidRDefault="00AC0EFF" w:rsidP="005D5459">
            <w:pPr>
              <w:pStyle w:val="a8"/>
              <w:ind w:left="0"/>
              <w:jc w:val="both"/>
              <w:rPr>
                <w:sz w:val="28"/>
                <w:szCs w:val="28"/>
              </w:rPr>
            </w:pPr>
            <w:r w:rsidRPr="005D5459">
              <w:rPr>
                <w:rFonts w:eastAsia="Calibri"/>
                <w:bCs/>
                <w:color w:val="000000"/>
                <w:kern w:val="24"/>
                <w:sz w:val="28"/>
                <w:szCs w:val="28"/>
              </w:rPr>
              <w:t xml:space="preserve"> - Привлечение инвесторов.</w:t>
            </w:r>
          </w:p>
          <w:p w:rsidR="00AC0EFF" w:rsidRPr="005D5459" w:rsidRDefault="00AC0EFF" w:rsidP="005D5459">
            <w:pPr>
              <w:pStyle w:val="a8"/>
              <w:ind w:left="0"/>
              <w:jc w:val="both"/>
              <w:rPr>
                <w:spacing w:val="-2"/>
                <w:sz w:val="28"/>
                <w:szCs w:val="28"/>
              </w:rPr>
            </w:pPr>
            <w:r w:rsidRPr="005D5459">
              <w:rPr>
                <w:rFonts w:eastAsia="Calibri"/>
                <w:bCs/>
                <w:color w:val="000000"/>
                <w:spacing w:val="-2"/>
                <w:kern w:val="24"/>
                <w:sz w:val="28"/>
                <w:szCs w:val="28"/>
              </w:rPr>
              <w:t xml:space="preserve"> - Создание экономически-обоснованной базы для влож</w:t>
            </w:r>
            <w:r w:rsidRPr="005D5459">
              <w:rPr>
                <w:rFonts w:eastAsia="Calibri"/>
                <w:bCs/>
                <w:color w:val="000000"/>
                <w:spacing w:val="-2"/>
                <w:kern w:val="24"/>
                <w:sz w:val="28"/>
                <w:szCs w:val="28"/>
              </w:rPr>
              <w:t>е</w:t>
            </w:r>
            <w:r w:rsidRPr="005D5459">
              <w:rPr>
                <w:rFonts w:eastAsia="Calibri"/>
                <w:bCs/>
                <w:color w:val="000000"/>
                <w:spacing w:val="-2"/>
                <w:kern w:val="24"/>
                <w:sz w:val="28"/>
                <w:szCs w:val="28"/>
              </w:rPr>
              <w:t>ний в строительство линейных объектов и инфраструктуры.</w:t>
            </w:r>
          </w:p>
          <w:p w:rsidR="00AC0EFF" w:rsidRPr="005D5459" w:rsidRDefault="00AC0EFF" w:rsidP="005D5459">
            <w:pPr>
              <w:pStyle w:val="a8"/>
              <w:ind w:left="0"/>
              <w:jc w:val="both"/>
              <w:rPr>
                <w:sz w:val="28"/>
                <w:szCs w:val="28"/>
              </w:rPr>
            </w:pPr>
            <w:r w:rsidRPr="005D5459">
              <w:rPr>
                <w:rFonts w:eastAsia="Calibri"/>
                <w:bCs/>
                <w:color w:val="000000"/>
                <w:kern w:val="24"/>
                <w:sz w:val="28"/>
                <w:szCs w:val="28"/>
              </w:rPr>
              <w:t>- Контроль качества теплоснабжения.</w:t>
            </w:r>
          </w:p>
        </w:tc>
      </w:tr>
      <w:tr w:rsidR="00AC0EFF" w:rsidRPr="00AC0EFF" w:rsidTr="00AC0EFF">
        <w:tc>
          <w:tcPr>
            <w:tcW w:w="2660" w:type="dxa"/>
            <w:vAlign w:val="center"/>
          </w:tcPr>
          <w:p w:rsidR="00AC0EFF" w:rsidRPr="005D5459" w:rsidRDefault="00AC0EFF" w:rsidP="005D5459">
            <w:pPr>
              <w:pStyle w:val="a9"/>
              <w:spacing w:before="0" w:beforeAutospacing="0" w:after="0" w:afterAutospacing="0"/>
              <w:rPr>
                <w:sz w:val="28"/>
                <w:szCs w:val="36"/>
              </w:rPr>
            </w:pPr>
            <w:r w:rsidRPr="005D5459">
              <w:rPr>
                <w:color w:val="000000"/>
                <w:kern w:val="24"/>
                <w:sz w:val="28"/>
                <w:szCs w:val="28"/>
              </w:rPr>
              <w:t>Профильные д</w:t>
            </w:r>
            <w:r w:rsidRPr="005D5459">
              <w:rPr>
                <w:color w:val="000000"/>
                <w:kern w:val="24"/>
                <w:sz w:val="28"/>
                <w:szCs w:val="28"/>
              </w:rPr>
              <w:t>е</w:t>
            </w:r>
            <w:r w:rsidRPr="005D5459">
              <w:rPr>
                <w:color w:val="000000"/>
                <w:kern w:val="24"/>
                <w:sz w:val="28"/>
                <w:szCs w:val="28"/>
              </w:rPr>
              <w:t>партаменты и м</w:t>
            </w:r>
            <w:r w:rsidRPr="005D5459">
              <w:rPr>
                <w:color w:val="000000"/>
                <w:kern w:val="24"/>
                <w:sz w:val="28"/>
                <w:szCs w:val="28"/>
              </w:rPr>
              <w:t>и</w:t>
            </w:r>
            <w:r w:rsidRPr="005D5459">
              <w:rPr>
                <w:color w:val="000000"/>
                <w:kern w:val="24"/>
                <w:sz w:val="28"/>
                <w:szCs w:val="28"/>
              </w:rPr>
              <w:t>нистерства региона</w:t>
            </w:r>
          </w:p>
        </w:tc>
        <w:tc>
          <w:tcPr>
            <w:tcW w:w="12126" w:type="dxa"/>
            <w:vAlign w:val="center"/>
          </w:tcPr>
          <w:p w:rsidR="00AC0EFF" w:rsidRPr="005D5459" w:rsidRDefault="00AC0EFF" w:rsidP="005D5459">
            <w:pPr>
              <w:pStyle w:val="a8"/>
              <w:ind w:left="0"/>
              <w:jc w:val="both"/>
              <w:rPr>
                <w:sz w:val="28"/>
                <w:szCs w:val="28"/>
              </w:rPr>
            </w:pPr>
            <w:r w:rsidRPr="005D5459">
              <w:rPr>
                <w:rFonts w:eastAsia="Calibri"/>
                <w:color w:val="000000"/>
                <w:kern w:val="24"/>
                <w:sz w:val="28"/>
                <w:szCs w:val="28"/>
              </w:rPr>
              <w:t>- Повышение эффективности вложения средств в моде</w:t>
            </w:r>
            <w:r w:rsidRPr="005D5459">
              <w:rPr>
                <w:rFonts w:eastAsia="Calibri"/>
                <w:color w:val="000000"/>
                <w:kern w:val="24"/>
                <w:sz w:val="28"/>
                <w:szCs w:val="28"/>
              </w:rPr>
              <w:t>р</w:t>
            </w:r>
            <w:r w:rsidRPr="005D5459">
              <w:rPr>
                <w:rFonts w:eastAsia="Calibri"/>
                <w:color w:val="000000"/>
                <w:kern w:val="24"/>
                <w:sz w:val="28"/>
                <w:szCs w:val="28"/>
              </w:rPr>
              <w:t>низацию или новое строительство.</w:t>
            </w:r>
          </w:p>
          <w:p w:rsidR="00AC0EFF" w:rsidRPr="005D5459" w:rsidRDefault="00AC0EFF" w:rsidP="005D5459">
            <w:pPr>
              <w:pStyle w:val="a8"/>
              <w:ind w:left="0"/>
              <w:jc w:val="both"/>
              <w:rPr>
                <w:sz w:val="28"/>
                <w:szCs w:val="28"/>
              </w:rPr>
            </w:pPr>
            <w:r w:rsidRPr="005D5459">
              <w:rPr>
                <w:rFonts w:eastAsia="Calibri"/>
                <w:color w:val="000000"/>
                <w:kern w:val="24"/>
                <w:sz w:val="28"/>
                <w:szCs w:val="28"/>
              </w:rPr>
              <w:t>- Контроль качества теплоснабжения, уровня аварийности и выполнения законодательства.</w:t>
            </w:r>
          </w:p>
          <w:p w:rsidR="00AC0EFF" w:rsidRPr="005D5459" w:rsidRDefault="00AC0EFF" w:rsidP="005D5459">
            <w:pPr>
              <w:pStyle w:val="a8"/>
              <w:ind w:left="0"/>
              <w:jc w:val="both"/>
              <w:rPr>
                <w:sz w:val="28"/>
                <w:szCs w:val="28"/>
              </w:rPr>
            </w:pPr>
            <w:r w:rsidRPr="005D5459">
              <w:rPr>
                <w:rFonts w:eastAsia="Calibri"/>
                <w:color w:val="000000"/>
                <w:kern w:val="24"/>
                <w:sz w:val="28"/>
                <w:szCs w:val="28"/>
              </w:rPr>
              <w:t>- Обеспечение низкого уровня роста тарифов.</w:t>
            </w:r>
          </w:p>
          <w:p w:rsidR="00AC0EFF" w:rsidRPr="005D5459" w:rsidRDefault="00AC0EFF" w:rsidP="005D5459">
            <w:pPr>
              <w:pStyle w:val="a8"/>
              <w:ind w:left="0"/>
              <w:jc w:val="both"/>
              <w:rPr>
                <w:sz w:val="28"/>
                <w:szCs w:val="28"/>
              </w:rPr>
            </w:pPr>
            <w:r w:rsidRPr="005D5459">
              <w:rPr>
                <w:rFonts w:eastAsia="Calibri"/>
                <w:color w:val="000000"/>
                <w:kern w:val="24"/>
                <w:sz w:val="28"/>
                <w:szCs w:val="28"/>
              </w:rPr>
              <w:t>- Обеспечение наполнения и развития регионального фо</w:t>
            </w:r>
            <w:r w:rsidRPr="005D5459">
              <w:rPr>
                <w:rFonts w:eastAsia="Calibri"/>
                <w:color w:val="000000"/>
                <w:kern w:val="24"/>
                <w:sz w:val="28"/>
                <w:szCs w:val="28"/>
              </w:rPr>
              <w:t>н</w:t>
            </w:r>
            <w:r w:rsidRPr="005D5459">
              <w:rPr>
                <w:rFonts w:eastAsia="Calibri"/>
                <w:color w:val="000000"/>
                <w:kern w:val="24"/>
                <w:sz w:val="28"/>
                <w:szCs w:val="28"/>
              </w:rPr>
              <w:t>да энергосбережения.</w:t>
            </w:r>
          </w:p>
          <w:p w:rsidR="00AC0EFF" w:rsidRPr="005D5459" w:rsidRDefault="00AC0EFF" w:rsidP="005D5459">
            <w:pPr>
              <w:pStyle w:val="a8"/>
              <w:ind w:left="0"/>
              <w:jc w:val="both"/>
              <w:rPr>
                <w:sz w:val="28"/>
                <w:szCs w:val="28"/>
              </w:rPr>
            </w:pPr>
            <w:r w:rsidRPr="005D5459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- Реализация ГЧП в теплоэнергетике. </w:t>
            </w:r>
          </w:p>
        </w:tc>
      </w:tr>
      <w:tr w:rsidR="00AC0EFF" w:rsidRPr="00AC0EFF" w:rsidTr="00AC0EFF">
        <w:tc>
          <w:tcPr>
            <w:tcW w:w="2660" w:type="dxa"/>
            <w:vAlign w:val="center"/>
          </w:tcPr>
          <w:p w:rsidR="00AC0EFF" w:rsidRPr="005D5459" w:rsidRDefault="00AC0EFF" w:rsidP="005D5459">
            <w:pPr>
              <w:pStyle w:val="a9"/>
              <w:spacing w:before="0" w:beforeAutospacing="0" w:after="0" w:afterAutospacing="0" w:line="276" w:lineRule="auto"/>
              <w:rPr>
                <w:sz w:val="28"/>
                <w:szCs w:val="36"/>
              </w:rPr>
            </w:pPr>
            <w:r w:rsidRPr="005D5459">
              <w:rPr>
                <w:color w:val="000000"/>
                <w:kern w:val="24"/>
                <w:sz w:val="28"/>
                <w:szCs w:val="28"/>
              </w:rPr>
              <w:t>Орган тарифного регулирования</w:t>
            </w:r>
          </w:p>
        </w:tc>
        <w:tc>
          <w:tcPr>
            <w:tcW w:w="12126" w:type="dxa"/>
          </w:tcPr>
          <w:p w:rsidR="00AC0EFF" w:rsidRPr="005D5459" w:rsidRDefault="00AC0EFF" w:rsidP="005D5459">
            <w:pPr>
              <w:pStyle w:val="a8"/>
              <w:ind w:left="0"/>
              <w:jc w:val="both"/>
              <w:rPr>
                <w:sz w:val="28"/>
                <w:szCs w:val="28"/>
              </w:rPr>
            </w:pPr>
            <w:r w:rsidRPr="005D5459">
              <w:rPr>
                <w:rFonts w:eastAsia="Calibri"/>
                <w:color w:val="000000"/>
                <w:kern w:val="24"/>
                <w:sz w:val="28"/>
                <w:szCs w:val="28"/>
              </w:rPr>
              <w:t>- Прозрачность и достоверность прилагаемой с тарифным делом информации.</w:t>
            </w:r>
          </w:p>
          <w:p w:rsidR="00AC0EFF" w:rsidRPr="005D5459" w:rsidRDefault="00AC0EFF" w:rsidP="005D5459">
            <w:pPr>
              <w:pStyle w:val="a8"/>
              <w:ind w:left="0"/>
              <w:jc w:val="both"/>
              <w:rPr>
                <w:sz w:val="28"/>
                <w:szCs w:val="28"/>
              </w:rPr>
            </w:pPr>
            <w:r w:rsidRPr="005D5459">
              <w:rPr>
                <w:rFonts w:eastAsia="Calibri"/>
                <w:color w:val="000000"/>
                <w:kern w:val="24"/>
                <w:sz w:val="28"/>
                <w:szCs w:val="28"/>
              </w:rPr>
              <w:t>- Контроль исполнения инвестиционных программ, пр</w:t>
            </w:r>
            <w:r w:rsidRPr="005D5459">
              <w:rPr>
                <w:rFonts w:eastAsia="Calibri"/>
                <w:color w:val="000000"/>
                <w:kern w:val="24"/>
                <w:sz w:val="28"/>
                <w:szCs w:val="28"/>
              </w:rPr>
              <w:t>о</w:t>
            </w:r>
            <w:r w:rsidRPr="005D5459">
              <w:rPr>
                <w:rFonts w:eastAsia="Calibri"/>
                <w:color w:val="000000"/>
                <w:kern w:val="24"/>
                <w:sz w:val="28"/>
                <w:szCs w:val="28"/>
              </w:rPr>
              <w:t>грамм энергосбережения и ремонтов.</w:t>
            </w:r>
          </w:p>
          <w:p w:rsidR="00AC0EFF" w:rsidRPr="005D5459" w:rsidRDefault="00AC0EFF" w:rsidP="005D5459">
            <w:pPr>
              <w:pStyle w:val="a8"/>
              <w:ind w:left="0"/>
              <w:jc w:val="both"/>
              <w:rPr>
                <w:sz w:val="28"/>
                <w:szCs w:val="28"/>
              </w:rPr>
            </w:pPr>
            <w:r w:rsidRPr="005D5459">
              <w:rPr>
                <w:rFonts w:eastAsia="Calibri"/>
                <w:color w:val="000000"/>
                <w:kern w:val="24"/>
                <w:sz w:val="28"/>
                <w:szCs w:val="28"/>
              </w:rPr>
              <w:t>- Проверка обоснованности мероприятий инвестиционных программ, программ энергосбережения и ремонтов.</w:t>
            </w:r>
          </w:p>
        </w:tc>
      </w:tr>
      <w:tr w:rsidR="00AC0EFF" w:rsidRPr="00AC0EFF" w:rsidTr="00AC0EFF">
        <w:tc>
          <w:tcPr>
            <w:tcW w:w="2660" w:type="dxa"/>
            <w:vAlign w:val="center"/>
          </w:tcPr>
          <w:p w:rsidR="00AC0EFF" w:rsidRPr="005D5459" w:rsidRDefault="00AC0EFF" w:rsidP="005D5459">
            <w:pPr>
              <w:pStyle w:val="a9"/>
              <w:spacing w:before="0" w:beforeAutospacing="0" w:after="0" w:afterAutospacing="0" w:line="276" w:lineRule="auto"/>
              <w:rPr>
                <w:sz w:val="28"/>
                <w:szCs w:val="36"/>
              </w:rPr>
            </w:pPr>
            <w:r w:rsidRPr="005D5459">
              <w:rPr>
                <w:color w:val="000000"/>
                <w:kern w:val="24"/>
                <w:sz w:val="28"/>
                <w:szCs w:val="28"/>
              </w:rPr>
              <w:t>Теплоснабжающая организация</w:t>
            </w:r>
          </w:p>
        </w:tc>
        <w:tc>
          <w:tcPr>
            <w:tcW w:w="12126" w:type="dxa"/>
          </w:tcPr>
          <w:p w:rsidR="00AC0EFF" w:rsidRPr="005D5459" w:rsidRDefault="00AC0EFF" w:rsidP="005D5459">
            <w:pPr>
              <w:pStyle w:val="a8"/>
              <w:ind w:left="0"/>
              <w:jc w:val="both"/>
              <w:rPr>
                <w:sz w:val="28"/>
                <w:szCs w:val="28"/>
              </w:rPr>
            </w:pPr>
            <w:r w:rsidRPr="005D5459">
              <w:rPr>
                <w:rFonts w:eastAsia="Calibri"/>
                <w:color w:val="000000"/>
                <w:kern w:val="24"/>
                <w:sz w:val="28"/>
                <w:szCs w:val="28"/>
              </w:rPr>
              <w:t>- Контроль текущих показателей работы системы тепл</w:t>
            </w:r>
            <w:r w:rsidRPr="005D5459">
              <w:rPr>
                <w:rFonts w:eastAsia="Calibri"/>
                <w:color w:val="000000"/>
                <w:kern w:val="24"/>
                <w:sz w:val="28"/>
                <w:szCs w:val="28"/>
              </w:rPr>
              <w:t>о</w:t>
            </w:r>
            <w:r w:rsidRPr="005D5459">
              <w:rPr>
                <w:rFonts w:eastAsia="Calibri"/>
                <w:color w:val="000000"/>
                <w:kern w:val="24"/>
                <w:sz w:val="28"/>
                <w:szCs w:val="28"/>
              </w:rPr>
              <w:t>снабжения.</w:t>
            </w:r>
          </w:p>
          <w:p w:rsidR="00AC0EFF" w:rsidRPr="005D5459" w:rsidRDefault="00AC0EFF" w:rsidP="005D5459">
            <w:pPr>
              <w:pStyle w:val="a8"/>
              <w:ind w:left="0"/>
              <w:jc w:val="both"/>
              <w:rPr>
                <w:sz w:val="28"/>
                <w:szCs w:val="28"/>
              </w:rPr>
            </w:pPr>
            <w:r w:rsidRPr="005D5459">
              <w:rPr>
                <w:rFonts w:eastAsia="Calibri"/>
                <w:color w:val="000000"/>
                <w:kern w:val="24"/>
                <w:sz w:val="28"/>
                <w:szCs w:val="28"/>
              </w:rPr>
              <w:t>- Архив данных об аварийности, расходе топлива и иных технико-экономических показателей.</w:t>
            </w:r>
          </w:p>
          <w:p w:rsidR="00AC0EFF" w:rsidRPr="005D5459" w:rsidRDefault="00AC0EFF" w:rsidP="005D5459">
            <w:pPr>
              <w:pStyle w:val="a8"/>
              <w:ind w:left="0"/>
              <w:jc w:val="both"/>
              <w:rPr>
                <w:sz w:val="28"/>
                <w:szCs w:val="28"/>
              </w:rPr>
            </w:pPr>
            <w:r w:rsidRPr="005D5459">
              <w:rPr>
                <w:rFonts w:eastAsia="Calibri"/>
                <w:color w:val="000000"/>
                <w:kern w:val="24"/>
                <w:sz w:val="28"/>
                <w:szCs w:val="28"/>
              </w:rPr>
              <w:t>- Упрощение процесса сбора исходных данных для разр</w:t>
            </w:r>
            <w:r w:rsidRPr="005D5459">
              <w:rPr>
                <w:rFonts w:eastAsia="Calibri"/>
                <w:color w:val="000000"/>
                <w:kern w:val="24"/>
                <w:sz w:val="28"/>
                <w:szCs w:val="28"/>
              </w:rPr>
              <w:t>а</w:t>
            </w:r>
            <w:r w:rsidRPr="005D5459">
              <w:rPr>
                <w:rFonts w:eastAsia="Calibri"/>
                <w:color w:val="000000"/>
                <w:kern w:val="24"/>
                <w:sz w:val="28"/>
                <w:szCs w:val="28"/>
              </w:rPr>
              <w:t>ботки схем теплоснабжения, инвестиционных программ и программ энергосбережения.</w:t>
            </w:r>
          </w:p>
        </w:tc>
      </w:tr>
      <w:tr w:rsidR="00AC0EFF" w:rsidRPr="00AC0EFF" w:rsidTr="00AC0EFF">
        <w:tc>
          <w:tcPr>
            <w:tcW w:w="2660" w:type="dxa"/>
            <w:vAlign w:val="center"/>
          </w:tcPr>
          <w:p w:rsidR="00AC0EFF" w:rsidRPr="005D5459" w:rsidRDefault="00AC0EFF" w:rsidP="005D5459">
            <w:pPr>
              <w:pStyle w:val="a9"/>
              <w:spacing w:before="0" w:beforeAutospacing="0" w:after="0" w:afterAutospacing="0" w:line="276" w:lineRule="auto"/>
              <w:rPr>
                <w:sz w:val="28"/>
                <w:szCs w:val="36"/>
              </w:rPr>
            </w:pPr>
            <w:r w:rsidRPr="005D5459">
              <w:rPr>
                <w:color w:val="000000"/>
                <w:kern w:val="24"/>
                <w:sz w:val="28"/>
                <w:szCs w:val="28"/>
              </w:rPr>
              <w:t>Потенциальный инвестор</w:t>
            </w:r>
          </w:p>
        </w:tc>
        <w:tc>
          <w:tcPr>
            <w:tcW w:w="12126" w:type="dxa"/>
          </w:tcPr>
          <w:p w:rsidR="00AC0EFF" w:rsidRPr="005D5459" w:rsidRDefault="00AC0EFF" w:rsidP="005D5459">
            <w:pPr>
              <w:pStyle w:val="a8"/>
              <w:ind w:left="0"/>
              <w:jc w:val="both"/>
              <w:rPr>
                <w:sz w:val="28"/>
                <w:szCs w:val="28"/>
              </w:rPr>
            </w:pPr>
            <w:r w:rsidRPr="005D5459">
              <w:rPr>
                <w:rFonts w:eastAsia="Calibri"/>
                <w:color w:val="000000"/>
                <w:kern w:val="24"/>
                <w:sz w:val="28"/>
                <w:szCs w:val="28"/>
              </w:rPr>
              <w:t>- Доступ к достаточной информации для проведения сам</w:t>
            </w:r>
            <w:r w:rsidRPr="005D5459">
              <w:rPr>
                <w:rFonts w:eastAsia="Calibri"/>
                <w:color w:val="000000"/>
                <w:kern w:val="24"/>
                <w:sz w:val="28"/>
                <w:szCs w:val="28"/>
              </w:rPr>
              <w:t>о</w:t>
            </w:r>
            <w:r w:rsidRPr="005D5459">
              <w:rPr>
                <w:rFonts w:eastAsia="Calibri"/>
                <w:color w:val="000000"/>
                <w:kern w:val="24"/>
                <w:sz w:val="28"/>
                <w:szCs w:val="28"/>
              </w:rPr>
              <w:t>стоятельной оценки эффективности модернизации.</w:t>
            </w:r>
          </w:p>
          <w:p w:rsidR="00AC0EFF" w:rsidRPr="005D5459" w:rsidRDefault="00AC0EFF" w:rsidP="005D5459">
            <w:pPr>
              <w:pStyle w:val="a8"/>
              <w:ind w:left="0"/>
              <w:jc w:val="both"/>
              <w:rPr>
                <w:sz w:val="28"/>
                <w:szCs w:val="28"/>
              </w:rPr>
            </w:pPr>
            <w:r w:rsidRPr="005D5459">
              <w:rPr>
                <w:rFonts w:eastAsia="Calibri"/>
                <w:color w:val="000000"/>
                <w:kern w:val="24"/>
                <w:sz w:val="28"/>
                <w:szCs w:val="28"/>
              </w:rPr>
              <w:t>- Прозрачность и достоверность текущих показателей р</w:t>
            </w:r>
            <w:r w:rsidRPr="005D5459">
              <w:rPr>
                <w:rFonts w:eastAsia="Calibri"/>
                <w:color w:val="000000"/>
                <w:kern w:val="24"/>
                <w:sz w:val="28"/>
                <w:szCs w:val="28"/>
              </w:rPr>
              <w:t>а</w:t>
            </w:r>
            <w:r w:rsidRPr="005D5459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боты системы теплоснабжения. </w:t>
            </w:r>
          </w:p>
        </w:tc>
      </w:tr>
      <w:tr w:rsidR="00AC0EFF" w:rsidRPr="00AC0EFF" w:rsidTr="00AC0EFF">
        <w:tc>
          <w:tcPr>
            <w:tcW w:w="2660" w:type="dxa"/>
            <w:vAlign w:val="center"/>
          </w:tcPr>
          <w:p w:rsidR="00AC0EFF" w:rsidRPr="005D5459" w:rsidRDefault="00AC0EFF" w:rsidP="005D5459">
            <w:pPr>
              <w:pStyle w:val="a9"/>
              <w:spacing w:before="0" w:beforeAutospacing="0" w:after="0" w:afterAutospacing="0" w:line="276" w:lineRule="auto"/>
              <w:rPr>
                <w:sz w:val="28"/>
                <w:szCs w:val="36"/>
              </w:rPr>
            </w:pPr>
            <w:r w:rsidRPr="005D5459">
              <w:rPr>
                <w:color w:val="000000"/>
                <w:kern w:val="24"/>
                <w:sz w:val="28"/>
                <w:szCs w:val="28"/>
              </w:rPr>
              <w:t>Потребитель</w:t>
            </w:r>
          </w:p>
        </w:tc>
        <w:tc>
          <w:tcPr>
            <w:tcW w:w="12126" w:type="dxa"/>
            <w:vAlign w:val="center"/>
          </w:tcPr>
          <w:p w:rsidR="00AC0EFF" w:rsidRPr="005D5459" w:rsidRDefault="00AC0EFF" w:rsidP="005D5459">
            <w:pPr>
              <w:pStyle w:val="a8"/>
              <w:ind w:left="0"/>
              <w:jc w:val="both"/>
              <w:rPr>
                <w:sz w:val="28"/>
                <w:szCs w:val="28"/>
              </w:rPr>
            </w:pPr>
            <w:r w:rsidRPr="005D5459">
              <w:rPr>
                <w:rFonts w:eastAsia="Calibri"/>
                <w:color w:val="000000"/>
                <w:kern w:val="24"/>
                <w:sz w:val="28"/>
                <w:szCs w:val="28"/>
              </w:rPr>
              <w:t>- Контроль качества получаемых услуг.</w:t>
            </w:r>
          </w:p>
          <w:p w:rsidR="00AC0EFF" w:rsidRPr="005D5459" w:rsidRDefault="00AC0EFF" w:rsidP="005D5459">
            <w:pPr>
              <w:pStyle w:val="a8"/>
              <w:ind w:left="0"/>
              <w:jc w:val="both"/>
              <w:rPr>
                <w:sz w:val="28"/>
                <w:szCs w:val="28"/>
              </w:rPr>
            </w:pPr>
            <w:r w:rsidRPr="005D5459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-  Архив данных о тарифе и себестоимости производства тепловой энергии. </w:t>
            </w:r>
          </w:p>
        </w:tc>
      </w:tr>
    </w:tbl>
    <w:p w:rsidR="00056FAB" w:rsidRPr="00FA0573" w:rsidRDefault="00FA0573" w:rsidP="00FA0573">
      <w:pPr>
        <w:spacing w:after="0" w:line="360" w:lineRule="auto"/>
        <w:ind w:left="709"/>
        <w:jc w:val="center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lastRenderedPageBreak/>
        <w:t xml:space="preserve">2. </w:t>
      </w:r>
      <w:r w:rsidR="00AB35F6" w:rsidRPr="00FA0573">
        <w:rPr>
          <w:rFonts w:ascii="Times New Roman" w:hAnsi="Times New Roman"/>
          <w:sz w:val="28"/>
          <w:u w:val="single"/>
        </w:rPr>
        <w:t>Исходные данные для разработки ГИС</w:t>
      </w:r>
    </w:p>
    <w:p w:rsidR="00AB35F6" w:rsidRDefault="00AB35F6" w:rsidP="00AB35F6">
      <w:pPr>
        <w:spacing w:after="0" w:line="360" w:lineRule="auto"/>
        <w:ind w:left="709"/>
        <w:rPr>
          <w:rFonts w:ascii="Times New Roman" w:hAnsi="Times New Roman"/>
          <w:sz w:val="28"/>
        </w:rPr>
      </w:pPr>
    </w:p>
    <w:p w:rsidR="00AB35F6" w:rsidRPr="00AB35F6" w:rsidRDefault="00AB35F6" w:rsidP="00AB35F6">
      <w:pPr>
        <w:spacing w:after="0"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качестве исходных данных для реализации проекта предлагается ос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z w:val="28"/>
        </w:rPr>
        <w:t>ществить сбор и систематизацию информации по каждой системе теплосна</w:t>
      </w:r>
      <w:r>
        <w:rPr>
          <w:rFonts w:ascii="Times New Roman" w:hAnsi="Times New Roman"/>
          <w:sz w:val="28"/>
        </w:rPr>
        <w:t>б</w:t>
      </w:r>
      <w:r>
        <w:rPr>
          <w:rFonts w:ascii="Times New Roman" w:hAnsi="Times New Roman"/>
          <w:sz w:val="28"/>
        </w:rPr>
        <w:t>жения региона</w:t>
      </w:r>
      <w:r w:rsidRPr="00AB35F6">
        <w:rPr>
          <w:rFonts w:ascii="Times New Roman" w:hAnsi="Times New Roman"/>
          <w:sz w:val="28"/>
        </w:rPr>
        <w:t>:</w:t>
      </w:r>
    </w:p>
    <w:p w:rsidR="00AB35F6" w:rsidRDefault="00AB35F6" w:rsidP="00D84654">
      <w:pPr>
        <w:pStyle w:val="a8"/>
        <w:numPr>
          <w:ilvl w:val="0"/>
          <w:numId w:val="10"/>
        </w:numPr>
        <w:spacing w:after="0" w:line="360" w:lineRule="auto"/>
        <w:ind w:left="0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Общие данные.</w:t>
      </w:r>
    </w:p>
    <w:p w:rsidR="00407C37" w:rsidRPr="00AB35F6" w:rsidRDefault="00AB35F6" w:rsidP="00D84654">
      <w:pPr>
        <w:pStyle w:val="a8"/>
        <w:numPr>
          <w:ilvl w:val="1"/>
          <w:numId w:val="10"/>
        </w:numPr>
        <w:spacing w:line="360" w:lineRule="auto"/>
        <w:ind w:left="0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801B27" w:rsidRPr="00AB35F6">
        <w:rPr>
          <w:rFonts w:ascii="Times New Roman" w:hAnsi="Times New Roman"/>
          <w:sz w:val="28"/>
        </w:rPr>
        <w:t>Наименование системы теплоснабжения;</w:t>
      </w:r>
    </w:p>
    <w:p w:rsidR="00407C37" w:rsidRPr="00AB35F6" w:rsidRDefault="00AB35F6" w:rsidP="00D84654">
      <w:pPr>
        <w:pStyle w:val="a8"/>
        <w:numPr>
          <w:ilvl w:val="1"/>
          <w:numId w:val="10"/>
        </w:numPr>
        <w:spacing w:line="360" w:lineRule="auto"/>
        <w:ind w:left="0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801B27" w:rsidRPr="00AB35F6">
        <w:rPr>
          <w:rFonts w:ascii="Times New Roman" w:hAnsi="Times New Roman"/>
          <w:sz w:val="28"/>
        </w:rPr>
        <w:t>Адрес;</w:t>
      </w:r>
    </w:p>
    <w:p w:rsidR="00407C37" w:rsidRPr="00AB35F6" w:rsidRDefault="00AB35F6" w:rsidP="00D84654">
      <w:pPr>
        <w:pStyle w:val="a8"/>
        <w:numPr>
          <w:ilvl w:val="1"/>
          <w:numId w:val="10"/>
        </w:numPr>
        <w:spacing w:line="360" w:lineRule="auto"/>
        <w:ind w:left="0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801B27" w:rsidRPr="00AB35F6">
        <w:rPr>
          <w:rFonts w:ascii="Times New Roman" w:hAnsi="Times New Roman"/>
          <w:sz w:val="28"/>
        </w:rPr>
        <w:t>Технико-экономические показатели работы котельной по форме тарифного дела РЭК</w:t>
      </w:r>
      <w:proofErr w:type="gramStart"/>
      <w:r w:rsidR="00801B27" w:rsidRPr="00AB35F6">
        <w:rPr>
          <w:rFonts w:ascii="Times New Roman" w:hAnsi="Times New Roman"/>
          <w:sz w:val="28"/>
        </w:rPr>
        <w:t xml:space="preserve"> ;</w:t>
      </w:r>
      <w:proofErr w:type="gramEnd"/>
    </w:p>
    <w:p w:rsidR="00407C37" w:rsidRPr="00AB35F6" w:rsidRDefault="00AB35F6" w:rsidP="00D84654">
      <w:pPr>
        <w:pStyle w:val="a8"/>
        <w:numPr>
          <w:ilvl w:val="1"/>
          <w:numId w:val="10"/>
        </w:numPr>
        <w:spacing w:line="360" w:lineRule="auto"/>
        <w:ind w:left="0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801B27" w:rsidRPr="00AB35F6">
        <w:rPr>
          <w:rFonts w:ascii="Times New Roman" w:hAnsi="Times New Roman"/>
          <w:sz w:val="28"/>
        </w:rPr>
        <w:t>Интегральный коэффициент энергетической эффективности сист</w:t>
      </w:r>
      <w:r w:rsidR="00801B27" w:rsidRPr="00AB35F6">
        <w:rPr>
          <w:rFonts w:ascii="Times New Roman" w:hAnsi="Times New Roman"/>
          <w:sz w:val="28"/>
        </w:rPr>
        <w:t>е</w:t>
      </w:r>
      <w:r w:rsidR="00801B27" w:rsidRPr="00AB35F6">
        <w:rPr>
          <w:rFonts w:ascii="Times New Roman" w:hAnsi="Times New Roman"/>
          <w:sz w:val="28"/>
        </w:rPr>
        <w:t>мы теплоснабжения</w:t>
      </w:r>
      <w:r w:rsidR="00126717">
        <w:rPr>
          <w:rFonts w:ascii="Times New Roman" w:hAnsi="Times New Roman"/>
          <w:sz w:val="28"/>
        </w:rPr>
        <w:t xml:space="preserve"> (расчетная величина)</w:t>
      </w:r>
      <w:r w:rsidR="00801B27" w:rsidRPr="00AB35F6">
        <w:rPr>
          <w:rFonts w:ascii="Times New Roman" w:hAnsi="Times New Roman"/>
          <w:sz w:val="28"/>
        </w:rPr>
        <w:t>;</w:t>
      </w:r>
    </w:p>
    <w:p w:rsidR="00407C37" w:rsidRPr="00AB35F6" w:rsidRDefault="00AB35F6" w:rsidP="00D84654">
      <w:pPr>
        <w:pStyle w:val="a8"/>
        <w:numPr>
          <w:ilvl w:val="1"/>
          <w:numId w:val="10"/>
        </w:numPr>
        <w:spacing w:line="360" w:lineRule="auto"/>
        <w:ind w:left="0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801B27" w:rsidRPr="00AB35F6">
        <w:rPr>
          <w:rFonts w:ascii="Times New Roman" w:hAnsi="Times New Roman"/>
          <w:sz w:val="28"/>
        </w:rPr>
        <w:t>Наличие местного возобновляемого топлива в районе, ориентир</w:t>
      </w:r>
      <w:r w:rsidR="00801B27" w:rsidRPr="00AB35F6">
        <w:rPr>
          <w:rFonts w:ascii="Times New Roman" w:hAnsi="Times New Roman"/>
          <w:sz w:val="28"/>
        </w:rPr>
        <w:t>о</w:t>
      </w:r>
      <w:r w:rsidR="00801B27" w:rsidRPr="00AB35F6">
        <w:rPr>
          <w:rFonts w:ascii="Times New Roman" w:hAnsi="Times New Roman"/>
          <w:sz w:val="28"/>
        </w:rPr>
        <w:t>вочный срок газификации;</w:t>
      </w:r>
    </w:p>
    <w:p w:rsidR="00407C37" w:rsidRDefault="00AB35F6" w:rsidP="00D84654">
      <w:pPr>
        <w:pStyle w:val="a8"/>
        <w:numPr>
          <w:ilvl w:val="1"/>
          <w:numId w:val="10"/>
        </w:numPr>
        <w:spacing w:line="360" w:lineRule="auto"/>
        <w:ind w:left="0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801B27" w:rsidRPr="00AB35F6">
        <w:rPr>
          <w:rFonts w:ascii="Times New Roman" w:hAnsi="Times New Roman"/>
          <w:sz w:val="28"/>
        </w:rPr>
        <w:t>Общая протяженность тепловой сети, средний диаметр.</w:t>
      </w:r>
    </w:p>
    <w:p w:rsidR="00126717" w:rsidRDefault="00126717" w:rsidP="00D84654">
      <w:pPr>
        <w:pStyle w:val="a8"/>
        <w:numPr>
          <w:ilvl w:val="0"/>
          <w:numId w:val="10"/>
        </w:numPr>
        <w:spacing w:after="0" w:line="360" w:lineRule="auto"/>
        <w:ind w:left="0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Количеств</w:t>
      </w:r>
      <w:r w:rsidRPr="00D84654">
        <w:rPr>
          <w:rFonts w:ascii="Times New Roman" w:hAnsi="Times New Roman"/>
          <w:spacing w:val="-2"/>
          <w:sz w:val="28"/>
        </w:rPr>
        <w:t xml:space="preserve">енные и качественные показатели работы </w:t>
      </w:r>
      <w:proofErr w:type="spellStart"/>
      <w:r w:rsidRPr="00D84654">
        <w:rPr>
          <w:rFonts w:ascii="Times New Roman" w:hAnsi="Times New Roman"/>
          <w:spacing w:val="-2"/>
          <w:sz w:val="28"/>
        </w:rPr>
        <w:t>теплоисточника</w:t>
      </w:r>
      <w:proofErr w:type="spellEnd"/>
      <w:r w:rsidRPr="00D84654">
        <w:rPr>
          <w:rFonts w:ascii="Times New Roman" w:hAnsi="Times New Roman"/>
          <w:spacing w:val="-2"/>
          <w:sz w:val="28"/>
        </w:rPr>
        <w:t>.</w:t>
      </w:r>
    </w:p>
    <w:p w:rsidR="00407C37" w:rsidRPr="00126717" w:rsidRDefault="00126717" w:rsidP="00D84654">
      <w:pPr>
        <w:pStyle w:val="a8"/>
        <w:numPr>
          <w:ilvl w:val="1"/>
          <w:numId w:val="10"/>
        </w:numPr>
        <w:spacing w:after="0" w:line="360" w:lineRule="auto"/>
        <w:ind w:left="0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801B27" w:rsidRPr="00126717">
        <w:rPr>
          <w:rFonts w:ascii="Times New Roman" w:hAnsi="Times New Roman"/>
          <w:sz w:val="28"/>
        </w:rPr>
        <w:t>Принадлежность котельной;</w:t>
      </w:r>
    </w:p>
    <w:p w:rsidR="00407C37" w:rsidRPr="00126717" w:rsidRDefault="00126717" w:rsidP="00D84654">
      <w:pPr>
        <w:pStyle w:val="a8"/>
        <w:numPr>
          <w:ilvl w:val="1"/>
          <w:numId w:val="10"/>
        </w:numPr>
        <w:spacing w:after="0" w:line="360" w:lineRule="auto"/>
        <w:ind w:left="0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801B27" w:rsidRPr="00126717">
        <w:rPr>
          <w:rFonts w:ascii="Times New Roman" w:hAnsi="Times New Roman"/>
          <w:sz w:val="28"/>
        </w:rPr>
        <w:t>Назначение котельной;</w:t>
      </w:r>
    </w:p>
    <w:p w:rsidR="00407C37" w:rsidRPr="00126717" w:rsidRDefault="00126717" w:rsidP="00D84654">
      <w:pPr>
        <w:pStyle w:val="a8"/>
        <w:numPr>
          <w:ilvl w:val="1"/>
          <w:numId w:val="10"/>
        </w:numPr>
        <w:spacing w:after="0" w:line="360" w:lineRule="auto"/>
        <w:ind w:left="0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801B27" w:rsidRPr="00126717">
        <w:rPr>
          <w:rFonts w:ascii="Times New Roman" w:hAnsi="Times New Roman"/>
          <w:sz w:val="28"/>
        </w:rPr>
        <w:t>Вид основного топлива;</w:t>
      </w:r>
    </w:p>
    <w:p w:rsidR="00407C37" w:rsidRPr="00126717" w:rsidRDefault="00126717" w:rsidP="00D84654">
      <w:pPr>
        <w:pStyle w:val="a8"/>
        <w:numPr>
          <w:ilvl w:val="1"/>
          <w:numId w:val="10"/>
        </w:numPr>
        <w:spacing w:after="0" w:line="360" w:lineRule="auto"/>
        <w:ind w:left="0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801B27" w:rsidRPr="00126717">
        <w:rPr>
          <w:rFonts w:ascii="Times New Roman" w:hAnsi="Times New Roman"/>
          <w:sz w:val="28"/>
        </w:rPr>
        <w:t>Тип теплоносителя;</w:t>
      </w:r>
    </w:p>
    <w:p w:rsidR="00407C37" w:rsidRPr="00126717" w:rsidRDefault="00126717" w:rsidP="00D84654">
      <w:pPr>
        <w:pStyle w:val="a8"/>
        <w:numPr>
          <w:ilvl w:val="1"/>
          <w:numId w:val="10"/>
        </w:numPr>
        <w:spacing w:after="0" w:line="360" w:lineRule="auto"/>
        <w:ind w:left="0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801B27" w:rsidRPr="00126717">
        <w:rPr>
          <w:rFonts w:ascii="Times New Roman" w:hAnsi="Times New Roman"/>
          <w:sz w:val="28"/>
        </w:rPr>
        <w:t>Год ввода здания котельной в эксплуатацию;</w:t>
      </w:r>
    </w:p>
    <w:p w:rsidR="00407C37" w:rsidRPr="00126717" w:rsidRDefault="00126717" w:rsidP="00D84654">
      <w:pPr>
        <w:pStyle w:val="a8"/>
        <w:numPr>
          <w:ilvl w:val="1"/>
          <w:numId w:val="10"/>
        </w:numPr>
        <w:spacing w:after="0" w:line="360" w:lineRule="auto"/>
        <w:ind w:left="0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801B27" w:rsidRPr="00126717">
        <w:rPr>
          <w:rFonts w:ascii="Times New Roman" w:hAnsi="Times New Roman"/>
          <w:sz w:val="28"/>
        </w:rPr>
        <w:t>Средневзвешенный срок эксплуатации основного оборудования;</w:t>
      </w:r>
    </w:p>
    <w:p w:rsidR="00407C37" w:rsidRPr="00126717" w:rsidRDefault="00126717" w:rsidP="00D84654">
      <w:pPr>
        <w:pStyle w:val="a8"/>
        <w:numPr>
          <w:ilvl w:val="1"/>
          <w:numId w:val="10"/>
        </w:numPr>
        <w:spacing w:after="0" w:line="360" w:lineRule="auto"/>
        <w:ind w:left="0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801B27" w:rsidRPr="00126717">
        <w:rPr>
          <w:rFonts w:ascii="Times New Roman" w:hAnsi="Times New Roman"/>
          <w:sz w:val="28"/>
        </w:rPr>
        <w:t>Установленная мощность котельной;</w:t>
      </w:r>
    </w:p>
    <w:p w:rsidR="00407C37" w:rsidRPr="00126717" w:rsidRDefault="00126717" w:rsidP="00D84654">
      <w:pPr>
        <w:pStyle w:val="a8"/>
        <w:numPr>
          <w:ilvl w:val="1"/>
          <w:numId w:val="10"/>
        </w:numPr>
        <w:spacing w:after="0" w:line="360" w:lineRule="auto"/>
        <w:ind w:left="0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801B27" w:rsidRPr="00126717">
        <w:rPr>
          <w:rFonts w:ascii="Times New Roman" w:hAnsi="Times New Roman"/>
          <w:sz w:val="28"/>
        </w:rPr>
        <w:t>Располагаемая мощность котельной;</w:t>
      </w:r>
    </w:p>
    <w:p w:rsidR="00407C37" w:rsidRPr="00126717" w:rsidRDefault="00126717" w:rsidP="00D84654">
      <w:pPr>
        <w:spacing w:after="0"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2.9 </w:t>
      </w:r>
      <w:r w:rsidR="00FA0573">
        <w:rPr>
          <w:rFonts w:ascii="Times New Roman" w:hAnsi="Times New Roman"/>
          <w:sz w:val="28"/>
        </w:rPr>
        <w:t xml:space="preserve">     </w:t>
      </w:r>
      <w:r w:rsidR="00801B27" w:rsidRPr="00126717">
        <w:rPr>
          <w:rFonts w:ascii="Times New Roman" w:hAnsi="Times New Roman"/>
          <w:sz w:val="28"/>
        </w:rPr>
        <w:t>Подключенная нагрузка по видам (отопление, вентиляция, ГВС, технология);</w:t>
      </w:r>
    </w:p>
    <w:p w:rsidR="00407C37" w:rsidRDefault="00801B27" w:rsidP="00D84654">
      <w:pPr>
        <w:pStyle w:val="a8"/>
        <w:numPr>
          <w:ilvl w:val="1"/>
          <w:numId w:val="2"/>
        </w:numPr>
        <w:spacing w:after="0" w:line="360" w:lineRule="auto"/>
        <w:ind w:left="0" w:firstLine="709"/>
        <w:rPr>
          <w:rFonts w:ascii="Times New Roman" w:hAnsi="Times New Roman"/>
          <w:sz w:val="28"/>
        </w:rPr>
      </w:pPr>
      <w:r w:rsidRPr="00126717">
        <w:rPr>
          <w:rFonts w:ascii="Times New Roman" w:hAnsi="Times New Roman"/>
          <w:sz w:val="28"/>
        </w:rPr>
        <w:t>Количество аварий за прошедший отопительный период.</w:t>
      </w:r>
    </w:p>
    <w:p w:rsidR="00D84654" w:rsidRDefault="00D84654" w:rsidP="00D84654">
      <w:pPr>
        <w:pStyle w:val="a8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Характеристика тепловых сетей</w:t>
      </w:r>
    </w:p>
    <w:p w:rsidR="00407C37" w:rsidRPr="00D84654" w:rsidRDefault="00801B27" w:rsidP="00D84654">
      <w:pPr>
        <w:pStyle w:val="a8"/>
        <w:numPr>
          <w:ilvl w:val="1"/>
          <w:numId w:val="18"/>
        </w:numPr>
        <w:spacing w:line="360" w:lineRule="auto"/>
        <w:ind w:left="0" w:firstLine="709"/>
        <w:rPr>
          <w:rFonts w:ascii="Times New Roman" w:hAnsi="Times New Roman"/>
          <w:sz w:val="28"/>
        </w:rPr>
      </w:pPr>
      <w:r w:rsidRPr="00D84654">
        <w:rPr>
          <w:rFonts w:ascii="Times New Roman" w:hAnsi="Times New Roman"/>
          <w:sz w:val="28"/>
        </w:rPr>
        <w:t>План тепловой сети;</w:t>
      </w:r>
    </w:p>
    <w:p w:rsidR="00407C37" w:rsidRPr="00D84654" w:rsidRDefault="00D84654" w:rsidP="00D84654">
      <w:pPr>
        <w:pStyle w:val="a8"/>
        <w:numPr>
          <w:ilvl w:val="1"/>
          <w:numId w:val="18"/>
        </w:numPr>
        <w:spacing w:line="360" w:lineRule="auto"/>
        <w:ind w:left="0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801B27" w:rsidRPr="00D84654">
        <w:rPr>
          <w:rFonts w:ascii="Times New Roman" w:hAnsi="Times New Roman"/>
          <w:sz w:val="28"/>
        </w:rPr>
        <w:t>Таблица диаметров и протяженностей участков тепловой сети;</w:t>
      </w:r>
    </w:p>
    <w:p w:rsidR="00407C37" w:rsidRPr="00D84654" w:rsidRDefault="00801B27" w:rsidP="00D84654">
      <w:pPr>
        <w:pStyle w:val="a8"/>
        <w:numPr>
          <w:ilvl w:val="1"/>
          <w:numId w:val="18"/>
        </w:numPr>
        <w:spacing w:line="360" w:lineRule="auto"/>
        <w:ind w:left="0" w:firstLine="709"/>
        <w:rPr>
          <w:rFonts w:ascii="Times New Roman" w:hAnsi="Times New Roman"/>
          <w:sz w:val="28"/>
        </w:rPr>
      </w:pPr>
      <w:r w:rsidRPr="00D84654">
        <w:rPr>
          <w:rFonts w:ascii="Times New Roman" w:hAnsi="Times New Roman"/>
          <w:sz w:val="28"/>
        </w:rPr>
        <w:lastRenderedPageBreak/>
        <w:t>Удельная материальная характеристика с качественной характер</w:t>
      </w:r>
      <w:r w:rsidRPr="00D84654">
        <w:rPr>
          <w:rFonts w:ascii="Times New Roman" w:hAnsi="Times New Roman"/>
          <w:sz w:val="28"/>
        </w:rPr>
        <w:t>и</w:t>
      </w:r>
      <w:r w:rsidRPr="00D84654">
        <w:rPr>
          <w:rFonts w:ascii="Times New Roman" w:hAnsi="Times New Roman"/>
          <w:sz w:val="28"/>
        </w:rPr>
        <w:t>стикой (</w:t>
      </w:r>
      <w:proofErr w:type="gramStart"/>
      <w:r w:rsidRPr="00D84654">
        <w:rPr>
          <w:rFonts w:ascii="Times New Roman" w:hAnsi="Times New Roman"/>
          <w:sz w:val="28"/>
        </w:rPr>
        <w:t>завышена/в норме/занижена</w:t>
      </w:r>
      <w:proofErr w:type="gramEnd"/>
      <w:r w:rsidRPr="00D84654">
        <w:rPr>
          <w:rFonts w:ascii="Times New Roman" w:hAnsi="Times New Roman"/>
          <w:sz w:val="28"/>
        </w:rPr>
        <w:t>);</w:t>
      </w:r>
    </w:p>
    <w:p w:rsidR="00407C37" w:rsidRPr="00D84654" w:rsidRDefault="00D84654" w:rsidP="00D84654">
      <w:pPr>
        <w:pStyle w:val="a8"/>
        <w:numPr>
          <w:ilvl w:val="1"/>
          <w:numId w:val="18"/>
        </w:numPr>
        <w:spacing w:line="360" w:lineRule="auto"/>
        <w:ind w:left="0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801B27" w:rsidRPr="00D84654">
        <w:rPr>
          <w:rFonts w:ascii="Times New Roman" w:hAnsi="Times New Roman"/>
          <w:sz w:val="28"/>
        </w:rPr>
        <w:t>Годовые потери тепловой энергии;</w:t>
      </w:r>
    </w:p>
    <w:p w:rsidR="00407C37" w:rsidRPr="00D84654" w:rsidRDefault="00D84654" w:rsidP="00D84654">
      <w:pPr>
        <w:pStyle w:val="a8"/>
        <w:numPr>
          <w:ilvl w:val="1"/>
          <w:numId w:val="18"/>
        </w:numPr>
        <w:spacing w:line="360" w:lineRule="auto"/>
        <w:ind w:left="0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801B27" w:rsidRPr="00D84654">
        <w:rPr>
          <w:rFonts w:ascii="Times New Roman" w:hAnsi="Times New Roman"/>
          <w:sz w:val="28"/>
        </w:rPr>
        <w:t>Год ввода тепловых сетей в эксплуатацию;</w:t>
      </w:r>
    </w:p>
    <w:p w:rsidR="00FA0573" w:rsidRDefault="00D84654" w:rsidP="00FA0573">
      <w:pPr>
        <w:pStyle w:val="a8"/>
        <w:numPr>
          <w:ilvl w:val="1"/>
          <w:numId w:val="18"/>
        </w:numPr>
        <w:spacing w:line="360" w:lineRule="auto"/>
        <w:ind w:left="0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801B27" w:rsidRPr="00D84654">
        <w:rPr>
          <w:rFonts w:ascii="Times New Roman" w:hAnsi="Times New Roman"/>
          <w:sz w:val="28"/>
        </w:rPr>
        <w:t xml:space="preserve">Количество аварий за прошедший отопительный период. </w:t>
      </w:r>
    </w:p>
    <w:p w:rsidR="00FA0573" w:rsidRPr="00FA0573" w:rsidRDefault="00FA0573" w:rsidP="00FA0573">
      <w:pPr>
        <w:spacing w:line="360" w:lineRule="auto"/>
        <w:ind w:left="709"/>
        <w:rPr>
          <w:rFonts w:ascii="Times New Roman" w:hAnsi="Times New Roman"/>
          <w:sz w:val="28"/>
        </w:rPr>
      </w:pPr>
    </w:p>
    <w:p w:rsidR="00D84654" w:rsidRPr="00FA0573" w:rsidRDefault="00D84654" w:rsidP="00D84654">
      <w:pPr>
        <w:spacing w:line="360" w:lineRule="auto"/>
        <w:jc w:val="center"/>
        <w:rPr>
          <w:rFonts w:ascii="Times New Roman" w:hAnsi="Times New Roman"/>
          <w:sz w:val="28"/>
          <w:u w:val="single"/>
        </w:rPr>
      </w:pPr>
      <w:r w:rsidRPr="00FA0573">
        <w:rPr>
          <w:rFonts w:ascii="Times New Roman" w:hAnsi="Times New Roman"/>
          <w:sz w:val="28"/>
          <w:u w:val="single"/>
        </w:rPr>
        <w:t>3.  Разработка алгоритма принятия решений по реконструкции системы тепл</w:t>
      </w:r>
      <w:r w:rsidRPr="00FA0573">
        <w:rPr>
          <w:rFonts w:ascii="Times New Roman" w:hAnsi="Times New Roman"/>
          <w:sz w:val="28"/>
          <w:u w:val="single"/>
        </w:rPr>
        <w:t>о</w:t>
      </w:r>
      <w:r w:rsidRPr="00FA0573">
        <w:rPr>
          <w:rFonts w:ascii="Times New Roman" w:hAnsi="Times New Roman"/>
          <w:sz w:val="28"/>
          <w:u w:val="single"/>
        </w:rPr>
        <w:t>снабжения.</w:t>
      </w:r>
    </w:p>
    <w:p w:rsidR="00D84654" w:rsidRPr="001925D1" w:rsidRDefault="00D84654" w:rsidP="00D84654">
      <w:pPr>
        <w:spacing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основе представленных  исходных данных предлагается реализовать алгорит</w:t>
      </w:r>
      <w:r w:rsidR="00D967C6">
        <w:rPr>
          <w:rFonts w:ascii="Times New Roman" w:hAnsi="Times New Roman"/>
          <w:sz w:val="28"/>
        </w:rPr>
        <w:t>м принятия решений по модерн</w:t>
      </w:r>
      <w:r w:rsidR="001925D1">
        <w:rPr>
          <w:rFonts w:ascii="Times New Roman" w:hAnsi="Times New Roman"/>
          <w:sz w:val="28"/>
        </w:rPr>
        <w:t>изации котельных  (рис. 2 и 5</w:t>
      </w:r>
      <w:r w:rsidR="00D967C6">
        <w:rPr>
          <w:rFonts w:ascii="Times New Roman" w:hAnsi="Times New Roman"/>
          <w:sz w:val="28"/>
        </w:rPr>
        <w:t>) по сл</w:t>
      </w:r>
      <w:r w:rsidR="00D967C6">
        <w:rPr>
          <w:rFonts w:ascii="Times New Roman" w:hAnsi="Times New Roman"/>
          <w:sz w:val="28"/>
        </w:rPr>
        <w:t>е</w:t>
      </w:r>
      <w:r w:rsidR="00D967C6">
        <w:rPr>
          <w:rFonts w:ascii="Times New Roman" w:hAnsi="Times New Roman"/>
          <w:sz w:val="28"/>
        </w:rPr>
        <w:t>дующим направлениям</w:t>
      </w:r>
      <w:r w:rsidR="00D967C6" w:rsidRPr="00D967C6">
        <w:rPr>
          <w:rFonts w:ascii="Times New Roman" w:hAnsi="Times New Roman"/>
          <w:sz w:val="28"/>
        </w:rPr>
        <w:t>:</w:t>
      </w:r>
    </w:p>
    <w:p w:rsidR="00D967C6" w:rsidRPr="00D967C6" w:rsidRDefault="00D967C6" w:rsidP="00D967C6">
      <w:pPr>
        <w:numPr>
          <w:ilvl w:val="0"/>
          <w:numId w:val="19"/>
        </w:numPr>
        <w:tabs>
          <w:tab w:val="clear" w:pos="1080"/>
          <w:tab w:val="num" w:pos="0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присоединение</w:t>
      </w:r>
      <w:r w:rsidRPr="00D967C6">
        <w:rPr>
          <w:rFonts w:ascii="Times New Roman" w:hAnsi="Times New Roman" w:cs="Times New Roman"/>
          <w:sz w:val="28"/>
          <w:szCs w:val="28"/>
        </w:rPr>
        <w:t xml:space="preserve"> к котельной дополнительной тепловой нагрузки, в т.ч. перспективной;</w:t>
      </w:r>
    </w:p>
    <w:p w:rsidR="00D967C6" w:rsidRPr="00D967C6" w:rsidRDefault="00D967C6" w:rsidP="00D967C6">
      <w:pPr>
        <w:numPr>
          <w:ilvl w:val="0"/>
          <w:numId w:val="19"/>
        </w:numPr>
        <w:tabs>
          <w:tab w:val="clear" w:pos="1080"/>
          <w:tab w:val="num" w:pos="0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снижение</w:t>
      </w:r>
      <w:r w:rsidRPr="00D967C6">
        <w:rPr>
          <w:rFonts w:ascii="Times New Roman" w:hAnsi="Times New Roman" w:cs="Times New Roman"/>
          <w:sz w:val="28"/>
          <w:szCs w:val="28"/>
        </w:rPr>
        <w:t xml:space="preserve"> установленной мощности котельной с целью повышения сре</w:t>
      </w:r>
      <w:r w:rsidRPr="00D967C6">
        <w:rPr>
          <w:rFonts w:ascii="Times New Roman" w:hAnsi="Times New Roman" w:cs="Times New Roman"/>
          <w:sz w:val="28"/>
          <w:szCs w:val="28"/>
        </w:rPr>
        <w:t>д</w:t>
      </w:r>
      <w:r w:rsidRPr="00D967C6">
        <w:rPr>
          <w:rFonts w:ascii="Times New Roman" w:hAnsi="Times New Roman" w:cs="Times New Roman"/>
          <w:sz w:val="28"/>
          <w:szCs w:val="28"/>
        </w:rPr>
        <w:t>негодовой загрузки котлов;</w:t>
      </w:r>
    </w:p>
    <w:p w:rsidR="00D967C6" w:rsidRPr="00D967C6" w:rsidRDefault="00D967C6" w:rsidP="00D967C6">
      <w:pPr>
        <w:numPr>
          <w:ilvl w:val="0"/>
          <w:numId w:val="19"/>
        </w:numPr>
        <w:tabs>
          <w:tab w:val="clear" w:pos="1080"/>
          <w:tab w:val="num" w:pos="0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967C6">
        <w:rPr>
          <w:rFonts w:ascii="Times New Roman" w:hAnsi="Times New Roman" w:cs="Times New Roman"/>
          <w:sz w:val="28"/>
          <w:szCs w:val="28"/>
        </w:rPr>
        <w:t>зак</w:t>
      </w:r>
      <w:r>
        <w:rPr>
          <w:rFonts w:ascii="Times New Roman" w:hAnsi="Times New Roman" w:cs="Times New Roman"/>
          <w:sz w:val="28"/>
          <w:szCs w:val="28"/>
        </w:rPr>
        <w:t>рытие</w:t>
      </w:r>
      <w:r w:rsidRPr="00D967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7C6">
        <w:rPr>
          <w:rFonts w:ascii="Times New Roman" w:hAnsi="Times New Roman" w:cs="Times New Roman"/>
          <w:sz w:val="28"/>
          <w:szCs w:val="28"/>
        </w:rPr>
        <w:t>теплоисточника</w:t>
      </w:r>
      <w:proofErr w:type="spellEnd"/>
      <w:r w:rsidRPr="00D967C6">
        <w:rPr>
          <w:rFonts w:ascii="Times New Roman" w:hAnsi="Times New Roman" w:cs="Times New Roman"/>
          <w:sz w:val="28"/>
          <w:szCs w:val="28"/>
        </w:rPr>
        <w:t xml:space="preserve"> с целью передачи тепловой мощности более экономичному источнику в т.ч. на другом виде;</w:t>
      </w:r>
    </w:p>
    <w:p w:rsidR="00D967C6" w:rsidRDefault="00E907B6" w:rsidP="00D967C6">
      <w:pPr>
        <w:numPr>
          <w:ilvl w:val="0"/>
          <w:numId w:val="19"/>
        </w:numPr>
        <w:tabs>
          <w:tab w:val="clear" w:pos="1080"/>
          <w:tab w:val="num" w:pos="0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выдача</w:t>
      </w:r>
      <w:r w:rsidR="00D967C6" w:rsidRPr="00D967C6">
        <w:rPr>
          <w:rFonts w:ascii="Times New Roman" w:hAnsi="Times New Roman" w:cs="Times New Roman"/>
          <w:sz w:val="28"/>
          <w:szCs w:val="28"/>
        </w:rPr>
        <w:t xml:space="preserve"> рекомендаций по уточнению исходных данных при отсутствии коммерческого учета тепловой энергии и энергоресурсов.</w:t>
      </w:r>
    </w:p>
    <w:p w:rsidR="00E907B6" w:rsidRPr="00E907B6" w:rsidRDefault="00E907B6" w:rsidP="00E907B6">
      <w:pPr>
        <w:spacing w:after="0" w:line="360" w:lineRule="auto"/>
        <w:ind w:firstLine="709"/>
        <w:rPr>
          <w:rFonts w:ascii="Times New Roman" w:hAnsi="Times New Roman"/>
          <w:sz w:val="28"/>
        </w:rPr>
      </w:pPr>
      <w:r w:rsidRPr="00E907B6">
        <w:rPr>
          <w:rFonts w:ascii="Times New Roman" w:hAnsi="Times New Roman"/>
          <w:sz w:val="28"/>
        </w:rPr>
        <w:t xml:space="preserve">На основе представленных  исходных данных предлагается реализовать алгоритм принятия решений по модернизации </w:t>
      </w:r>
      <w:r>
        <w:rPr>
          <w:rFonts w:ascii="Times New Roman" w:hAnsi="Times New Roman"/>
          <w:sz w:val="28"/>
        </w:rPr>
        <w:t>тепловых сетей</w:t>
      </w:r>
      <w:r w:rsidRPr="00E907B6">
        <w:rPr>
          <w:rFonts w:ascii="Times New Roman" w:hAnsi="Times New Roman"/>
          <w:sz w:val="28"/>
        </w:rPr>
        <w:t xml:space="preserve">  (рис. </w:t>
      </w:r>
      <w:r w:rsidR="001925D1">
        <w:rPr>
          <w:rFonts w:ascii="Times New Roman" w:hAnsi="Times New Roman"/>
          <w:sz w:val="28"/>
        </w:rPr>
        <w:t>3 и 4</w:t>
      </w:r>
      <w:r w:rsidRPr="00E907B6">
        <w:rPr>
          <w:rFonts w:ascii="Times New Roman" w:hAnsi="Times New Roman"/>
          <w:sz w:val="28"/>
        </w:rPr>
        <w:t>) по следующим направлениям:</w:t>
      </w:r>
    </w:p>
    <w:p w:rsidR="00E907B6" w:rsidRPr="00E907B6" w:rsidRDefault="00E907B6" w:rsidP="00E907B6">
      <w:pPr>
        <w:pStyle w:val="a8"/>
        <w:numPr>
          <w:ilvl w:val="0"/>
          <w:numId w:val="21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E907B6">
        <w:rPr>
          <w:rFonts w:ascii="Times New Roman" w:hAnsi="Times New Roman" w:cs="Times New Roman"/>
          <w:sz w:val="28"/>
          <w:szCs w:val="28"/>
        </w:rPr>
        <w:t>птимиза</w:t>
      </w:r>
      <w:r>
        <w:rPr>
          <w:rFonts w:ascii="Times New Roman" w:hAnsi="Times New Roman" w:cs="Times New Roman"/>
          <w:sz w:val="28"/>
          <w:szCs w:val="28"/>
        </w:rPr>
        <w:t>ция трассировки тепловых сетей</w:t>
      </w:r>
      <w:r w:rsidRPr="00E907B6">
        <w:rPr>
          <w:rFonts w:ascii="Times New Roman" w:hAnsi="Times New Roman" w:cs="Times New Roman"/>
          <w:sz w:val="28"/>
          <w:szCs w:val="28"/>
        </w:rPr>
        <w:t>;</w:t>
      </w:r>
    </w:p>
    <w:p w:rsidR="00E907B6" w:rsidRPr="00E907B6" w:rsidRDefault="00E907B6" w:rsidP="00E907B6">
      <w:pPr>
        <w:numPr>
          <w:ilvl w:val="0"/>
          <w:numId w:val="21"/>
        </w:numPr>
        <w:tabs>
          <w:tab w:val="num" w:pos="142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Перекладка</w:t>
      </w:r>
      <w:r w:rsidRPr="00E907B6">
        <w:rPr>
          <w:rFonts w:ascii="Times New Roman" w:hAnsi="Times New Roman" w:cs="Times New Roman"/>
          <w:sz w:val="28"/>
          <w:szCs w:val="28"/>
        </w:rPr>
        <w:t xml:space="preserve"> трубопроводов с подбором оптимальных диаметров;</w:t>
      </w:r>
    </w:p>
    <w:p w:rsidR="00E907B6" w:rsidRPr="00E907B6" w:rsidRDefault="00E907B6" w:rsidP="00E907B6">
      <w:pPr>
        <w:numPr>
          <w:ilvl w:val="0"/>
          <w:numId w:val="21"/>
        </w:numPr>
        <w:tabs>
          <w:tab w:val="num" w:pos="142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Реконструкция</w:t>
      </w:r>
      <w:r w:rsidRPr="00E907B6">
        <w:rPr>
          <w:rFonts w:ascii="Times New Roman" w:hAnsi="Times New Roman" w:cs="Times New Roman"/>
          <w:sz w:val="28"/>
          <w:szCs w:val="28"/>
        </w:rPr>
        <w:t xml:space="preserve"> тепловой изоляции теплопроводов;</w:t>
      </w:r>
    </w:p>
    <w:p w:rsidR="00E907B6" w:rsidRDefault="00E907B6" w:rsidP="00E907B6">
      <w:pPr>
        <w:numPr>
          <w:ilvl w:val="0"/>
          <w:numId w:val="21"/>
        </w:numPr>
        <w:tabs>
          <w:tab w:val="num" w:pos="142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</w:t>
      </w:r>
      <w:r w:rsidRPr="00E907B6">
        <w:rPr>
          <w:rFonts w:ascii="Times New Roman" w:hAnsi="Times New Roman" w:cs="Times New Roman"/>
          <w:sz w:val="28"/>
          <w:szCs w:val="28"/>
        </w:rPr>
        <w:t xml:space="preserve"> комплекса мероприятий направленных на снижение аварийности тепловых сетей.</w:t>
      </w:r>
    </w:p>
    <w:p w:rsidR="001925D1" w:rsidRDefault="001925D1" w:rsidP="001925D1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  <w:sectPr w:rsidR="001925D1" w:rsidSect="00AC0EFF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1925D1" w:rsidRDefault="001925D1" w:rsidP="001925D1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05900" cy="5391150"/>
            <wp:effectExtent l="19050" t="0" r="0" b="0"/>
            <wp:docPr id="20" name="Рисунок 3" descr="C:\Users\user-163\Desktop\статья 2014\Рисуно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-163\Desktop\статья 2014\Рисунок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5D1" w:rsidRPr="001925D1" w:rsidRDefault="001925D1" w:rsidP="001925D1">
      <w:pPr>
        <w:spacing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1925D1">
        <w:rPr>
          <w:rFonts w:ascii="Times New Roman" w:hAnsi="Times New Roman" w:cs="Times New Roman"/>
          <w:sz w:val="28"/>
          <w:szCs w:val="28"/>
        </w:rPr>
        <w:t>Рис. 2. Алгоритм принятия решения по реконструкции источника теплоснабжения (начало)</w:t>
      </w:r>
    </w:p>
    <w:p w:rsidR="001925D1" w:rsidRDefault="001925D1" w:rsidP="001925D1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925D1" w:rsidRDefault="001925D1" w:rsidP="001925D1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836485" cy="5256000"/>
            <wp:effectExtent l="19050" t="0" r="0" b="0"/>
            <wp:docPr id="23" name="Рисунок 7" descr="C:\Users\user-163\Desktop\статья 2014\Рисуно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user-163\Desktop\статья 2014\Рисунок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6485" cy="52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5D1" w:rsidRDefault="001925D1" w:rsidP="001925D1">
      <w:pPr>
        <w:spacing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1925D1">
        <w:rPr>
          <w:rFonts w:ascii="Times New Roman" w:hAnsi="Times New Roman" w:cs="Times New Roman"/>
          <w:sz w:val="28"/>
          <w:szCs w:val="28"/>
        </w:rPr>
        <w:t>Рис. 3. Алгоритм принятия решения по реконструкции тепловых сетей (начало)</w:t>
      </w:r>
    </w:p>
    <w:p w:rsidR="001925D1" w:rsidRDefault="001925D1" w:rsidP="001925D1">
      <w:pPr>
        <w:spacing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94040" cy="5581650"/>
            <wp:effectExtent l="19050" t="0" r="0" b="0"/>
            <wp:docPr id="26" name="Рисунок 6" descr="C:\Users\user-163\Desktop\статья 2014\Рисуно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user-163\Desktop\статья 2014\Рисунок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404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5D1" w:rsidRDefault="001925D1" w:rsidP="001925D1">
      <w:pPr>
        <w:spacing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  <w:sectPr w:rsidR="001925D1" w:rsidSect="001925D1">
          <w:pgSz w:w="16838" w:h="11906" w:orient="landscape"/>
          <w:pgMar w:top="567" w:right="1134" w:bottom="170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Рис. 4</w:t>
      </w:r>
      <w:r w:rsidRPr="001925D1">
        <w:rPr>
          <w:rFonts w:ascii="Times New Roman" w:hAnsi="Times New Roman" w:cs="Times New Roman"/>
          <w:sz w:val="28"/>
          <w:szCs w:val="28"/>
        </w:rPr>
        <w:t>. Алгоритм принятия решения по реконструкции тепловых сетей (</w:t>
      </w:r>
      <w:r>
        <w:rPr>
          <w:rFonts w:ascii="Times New Roman" w:hAnsi="Times New Roman" w:cs="Times New Roman"/>
          <w:sz w:val="28"/>
          <w:szCs w:val="28"/>
        </w:rPr>
        <w:t>окончание</w:t>
      </w:r>
      <w:r w:rsidRPr="001925D1">
        <w:rPr>
          <w:rFonts w:ascii="Times New Roman" w:hAnsi="Times New Roman" w:cs="Times New Roman"/>
          <w:sz w:val="28"/>
          <w:szCs w:val="28"/>
        </w:rPr>
        <w:t>)</w:t>
      </w:r>
    </w:p>
    <w:p w:rsidR="001925D1" w:rsidRDefault="00B2719D" w:rsidP="001925D1">
      <w:pPr>
        <w:spacing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01388" cy="4860000"/>
            <wp:effectExtent l="19050" t="0" r="8712" b="0"/>
            <wp:docPr id="29" name="Рисунок 5" descr="C:\Users\user-163\Desktop\статья 2014\Рисун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user-163\Desktop\статья 2014\Рисунок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388" cy="48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19D" w:rsidRDefault="00B2719D" w:rsidP="00B2719D">
      <w:pPr>
        <w:spacing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1925D1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925D1">
        <w:rPr>
          <w:rFonts w:ascii="Times New Roman" w:hAnsi="Times New Roman" w:cs="Times New Roman"/>
          <w:sz w:val="28"/>
          <w:szCs w:val="28"/>
        </w:rPr>
        <w:t>. Алгоритм принятия решения по реконструкции источника теплосна</w:t>
      </w:r>
      <w:r w:rsidRPr="001925D1">
        <w:rPr>
          <w:rFonts w:ascii="Times New Roman" w:hAnsi="Times New Roman" w:cs="Times New Roman"/>
          <w:sz w:val="28"/>
          <w:szCs w:val="28"/>
        </w:rPr>
        <w:t>б</w:t>
      </w:r>
      <w:r w:rsidRPr="001925D1">
        <w:rPr>
          <w:rFonts w:ascii="Times New Roman" w:hAnsi="Times New Roman" w:cs="Times New Roman"/>
          <w:sz w:val="28"/>
          <w:szCs w:val="28"/>
        </w:rPr>
        <w:t>жения (</w:t>
      </w:r>
      <w:r>
        <w:rPr>
          <w:rFonts w:ascii="Times New Roman" w:hAnsi="Times New Roman" w:cs="Times New Roman"/>
          <w:sz w:val="28"/>
          <w:szCs w:val="28"/>
        </w:rPr>
        <w:t>окончание</w:t>
      </w:r>
      <w:r w:rsidRPr="001925D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719D" w:rsidRDefault="00B2719D" w:rsidP="00B2719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представленных алгоритмов принятия решений с помощью ГИС «Теплоэнергетика региона» позволит на уровне региона оценить состо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теплоисточников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послужит основой для расчета финансовых моделей по модернизации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теплоисточников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2719D" w:rsidRDefault="00B2719D" w:rsidP="00B2719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рисунках 6 и 7. приведена предлагаемая визуализация  рабочего окна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геоинформационной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системы на примере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Марьяновского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она Омской области.</w:t>
      </w:r>
    </w:p>
    <w:p w:rsidR="00B2719D" w:rsidRDefault="00B2719D" w:rsidP="00B2719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2719D" w:rsidRDefault="00B2719D" w:rsidP="00B2719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2719D" w:rsidRDefault="00B2719D" w:rsidP="00B271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719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192943"/>
            <wp:effectExtent l="19050" t="0" r="0" b="0"/>
            <wp:docPr id="7" name="Рисунок 1" descr="F:\Марьяновка\Марьяновка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2" descr="F:\Марьяновка\Марьяновка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9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19D" w:rsidRPr="001925D1" w:rsidRDefault="00B2719D" w:rsidP="00B2719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 – Вариант рабочего окна ГИС «Теплоэнергетика региона»</w:t>
      </w:r>
    </w:p>
    <w:p w:rsidR="00B2719D" w:rsidRDefault="00B2719D" w:rsidP="00B271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71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193574"/>
            <wp:effectExtent l="19050" t="0" r="0" b="0"/>
            <wp:docPr id="9" name="Рисунок 2" descr="C:\Users\SV\Desktop\марьяновка (редакция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SV\Desktop\марьяновка (редакция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93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719D" w:rsidRPr="001925D1" w:rsidRDefault="00B2719D" w:rsidP="00B2719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7– Вариант рабочего окна ГИС «Теплоэнергетика региона»</w:t>
      </w:r>
    </w:p>
    <w:p w:rsidR="001925D1" w:rsidRDefault="00755B15" w:rsidP="001925D1">
      <w:pPr>
        <w:spacing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755B15" w:rsidRPr="00755B15" w:rsidRDefault="00755B15" w:rsidP="00755B1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55B15">
        <w:rPr>
          <w:rFonts w:ascii="Times New Roman" w:hAnsi="Times New Roman" w:cs="Times New Roman"/>
          <w:sz w:val="28"/>
          <w:szCs w:val="28"/>
        </w:rPr>
        <w:t xml:space="preserve">   1. </w:t>
      </w:r>
      <w:r>
        <w:rPr>
          <w:rFonts w:ascii="Times New Roman" w:hAnsi="Times New Roman" w:cs="Times New Roman"/>
          <w:sz w:val="28"/>
          <w:szCs w:val="28"/>
        </w:rPr>
        <w:t xml:space="preserve">Предлагаемая к реализации </w:t>
      </w:r>
      <w:r w:rsidRPr="00755B15">
        <w:rPr>
          <w:rFonts w:ascii="Times New Roman" w:hAnsi="Times New Roman" w:cs="Times New Roman"/>
          <w:sz w:val="28"/>
          <w:szCs w:val="28"/>
        </w:rPr>
        <w:t xml:space="preserve"> разработка позволяет совершенствовать процессов мониторинга, управления и прогнозирования развития объектов р</w:t>
      </w:r>
      <w:r w:rsidRPr="00755B15">
        <w:rPr>
          <w:rFonts w:ascii="Times New Roman" w:hAnsi="Times New Roman" w:cs="Times New Roman"/>
          <w:sz w:val="28"/>
          <w:szCs w:val="28"/>
        </w:rPr>
        <w:t>е</w:t>
      </w:r>
      <w:r w:rsidRPr="00755B15">
        <w:rPr>
          <w:rFonts w:ascii="Times New Roman" w:hAnsi="Times New Roman" w:cs="Times New Roman"/>
          <w:sz w:val="28"/>
          <w:szCs w:val="28"/>
        </w:rPr>
        <w:t xml:space="preserve">гиональной коммунальной теплоэнергетики; </w:t>
      </w:r>
    </w:p>
    <w:p w:rsidR="00755B15" w:rsidRPr="00755B15" w:rsidRDefault="00755B15" w:rsidP="00755B1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55B15">
        <w:rPr>
          <w:rFonts w:ascii="Times New Roman" w:hAnsi="Times New Roman" w:cs="Times New Roman"/>
          <w:sz w:val="28"/>
          <w:szCs w:val="28"/>
        </w:rPr>
        <w:t xml:space="preserve">    2. Внедрение ГИС «Теплоэнергетика региона» направлено на получ</w:t>
      </w:r>
      <w:r w:rsidRPr="00755B15">
        <w:rPr>
          <w:rFonts w:ascii="Times New Roman" w:hAnsi="Times New Roman" w:cs="Times New Roman"/>
          <w:sz w:val="28"/>
          <w:szCs w:val="28"/>
        </w:rPr>
        <w:t>е</w:t>
      </w:r>
      <w:r w:rsidRPr="00755B15">
        <w:rPr>
          <w:rFonts w:ascii="Times New Roman" w:hAnsi="Times New Roman" w:cs="Times New Roman"/>
          <w:sz w:val="28"/>
          <w:szCs w:val="28"/>
        </w:rPr>
        <w:t xml:space="preserve">ние синергетического эффекта для всех заинтересованных сторон; </w:t>
      </w:r>
    </w:p>
    <w:p w:rsidR="00755B15" w:rsidRPr="00755B15" w:rsidRDefault="00755B15" w:rsidP="00755B1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55B15">
        <w:rPr>
          <w:rFonts w:ascii="Times New Roman" w:hAnsi="Times New Roman" w:cs="Times New Roman"/>
          <w:sz w:val="28"/>
          <w:szCs w:val="28"/>
        </w:rPr>
        <w:t xml:space="preserve">    3. Реализация алгоритма принятия решения по реконструкции источн</w:t>
      </w:r>
      <w:r w:rsidRPr="00755B15">
        <w:rPr>
          <w:rFonts w:ascii="Times New Roman" w:hAnsi="Times New Roman" w:cs="Times New Roman"/>
          <w:sz w:val="28"/>
          <w:szCs w:val="28"/>
        </w:rPr>
        <w:t>и</w:t>
      </w:r>
      <w:r w:rsidRPr="00755B15">
        <w:rPr>
          <w:rFonts w:ascii="Times New Roman" w:hAnsi="Times New Roman" w:cs="Times New Roman"/>
          <w:sz w:val="28"/>
          <w:szCs w:val="28"/>
        </w:rPr>
        <w:t>ков теплоснабжения и тепловых сетей в ГИС «Теплоэнергетика региона» п</w:t>
      </w:r>
      <w:r w:rsidRPr="00755B15">
        <w:rPr>
          <w:rFonts w:ascii="Times New Roman" w:hAnsi="Times New Roman" w:cs="Times New Roman"/>
          <w:sz w:val="28"/>
          <w:szCs w:val="28"/>
        </w:rPr>
        <w:t>о</w:t>
      </w:r>
      <w:r w:rsidRPr="00755B15">
        <w:rPr>
          <w:rFonts w:ascii="Times New Roman" w:hAnsi="Times New Roman" w:cs="Times New Roman"/>
          <w:sz w:val="28"/>
          <w:szCs w:val="28"/>
        </w:rPr>
        <w:t>зволит создать общую базу потенциальных проектов для реализации государс</w:t>
      </w:r>
      <w:r w:rsidRPr="00755B15">
        <w:rPr>
          <w:rFonts w:ascii="Times New Roman" w:hAnsi="Times New Roman" w:cs="Times New Roman"/>
          <w:sz w:val="28"/>
          <w:szCs w:val="28"/>
        </w:rPr>
        <w:t>т</w:t>
      </w:r>
      <w:r w:rsidRPr="00755B15">
        <w:rPr>
          <w:rFonts w:ascii="Times New Roman" w:hAnsi="Times New Roman" w:cs="Times New Roman"/>
          <w:sz w:val="28"/>
          <w:szCs w:val="28"/>
        </w:rPr>
        <w:t xml:space="preserve">венно-частного партнерства с максимальной экономической эффективностью при минимальных тарифных последствиях. </w:t>
      </w:r>
    </w:p>
    <w:p w:rsidR="00755B15" w:rsidRPr="001925D1" w:rsidRDefault="00755B15" w:rsidP="001925D1">
      <w:pPr>
        <w:spacing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1925D1" w:rsidRDefault="001925D1" w:rsidP="001925D1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925D1" w:rsidRDefault="001925D1" w:rsidP="001925D1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925D1" w:rsidRDefault="001925D1" w:rsidP="001925D1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54423" w:rsidRDefault="00354423" w:rsidP="001925D1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54423" w:rsidRDefault="00354423" w:rsidP="001925D1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54423" w:rsidRDefault="00354423" w:rsidP="001925D1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54423" w:rsidRDefault="00354423" w:rsidP="001925D1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54423" w:rsidRDefault="00354423" w:rsidP="001925D1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54423" w:rsidRDefault="00354423" w:rsidP="001925D1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54423" w:rsidRDefault="00354423" w:rsidP="001925D1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54423" w:rsidRDefault="00354423" w:rsidP="001925D1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54423" w:rsidRDefault="00354423" w:rsidP="001925D1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54423" w:rsidRDefault="00354423" w:rsidP="001925D1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54423" w:rsidRDefault="00354423" w:rsidP="001925D1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54423" w:rsidRDefault="00354423" w:rsidP="001925D1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54423" w:rsidRDefault="00354423" w:rsidP="001925D1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54423" w:rsidRDefault="00354423" w:rsidP="001925D1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54423" w:rsidRPr="00FA0573" w:rsidRDefault="00354423" w:rsidP="00FA0573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  <w:u w:val="single"/>
        </w:rPr>
      </w:pPr>
      <w:r w:rsidRPr="00FA0573">
        <w:rPr>
          <w:rFonts w:ascii="Times New Roman" w:hAnsi="Times New Roman" w:cs="Times New Roman"/>
          <w:sz w:val="28"/>
          <w:szCs w:val="28"/>
          <w:u w:val="single"/>
        </w:rPr>
        <w:lastRenderedPageBreak/>
        <w:t>Библиографический список</w:t>
      </w:r>
      <w:r w:rsidR="00FA0573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354423" w:rsidRDefault="00354423" w:rsidP="00354423">
      <w:pPr>
        <w:pStyle w:val="a8"/>
        <w:numPr>
          <w:ilvl w:val="0"/>
          <w:numId w:val="22"/>
        </w:numPr>
        <w:tabs>
          <w:tab w:val="left" w:pos="709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Глухов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С.В., Коваленко А.В.,  Чуриков Д.А. </w:t>
      </w:r>
      <w:r w:rsidR="004A0DF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Комплексный подход к повышению энергетической эффективности теплоснабжающих предприятий Омской области</w:t>
      </w:r>
      <w:r w:rsidR="004A0DF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/ Омский научный вестник. Сер. Приборы, машины и техн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логия. 2015. №1 (137) С. 134-141.</w:t>
      </w:r>
    </w:p>
    <w:p w:rsidR="00354423" w:rsidRDefault="00354423" w:rsidP="00354423">
      <w:pPr>
        <w:pStyle w:val="a8"/>
        <w:numPr>
          <w:ilvl w:val="0"/>
          <w:numId w:val="22"/>
        </w:numPr>
        <w:tabs>
          <w:tab w:val="left" w:pos="709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Глухов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С.В., Чуриков Д.А. </w:t>
      </w:r>
      <w:r w:rsidR="004A0DF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Новый подход к управлению систем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ми теплоснабжения малых населенных пунктов</w:t>
      </w:r>
      <w:r w:rsidR="004A0DF7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/ Омский научный вестник. Сер. Приборы, машины и технология. 2017. №4 (154) С. 50-54.</w:t>
      </w:r>
    </w:p>
    <w:p w:rsidR="00354423" w:rsidRPr="00354423" w:rsidRDefault="00354423" w:rsidP="00354423">
      <w:pPr>
        <w:pStyle w:val="a8"/>
        <w:tabs>
          <w:tab w:val="left" w:pos="709"/>
        </w:tabs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354423" w:rsidRDefault="00354423" w:rsidP="001925D1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sectPr w:rsidR="00354423" w:rsidSect="00755B15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15C8D"/>
    <w:multiLevelType w:val="multilevel"/>
    <w:tmpl w:val="714017E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">
    <w:nsid w:val="0C467E98"/>
    <w:multiLevelType w:val="hybridMultilevel"/>
    <w:tmpl w:val="94644F38"/>
    <w:lvl w:ilvl="0" w:tplc="B9A803A0">
      <w:start w:val="5"/>
      <w:numFmt w:val="decimal"/>
      <w:lvlText w:val="%1"/>
      <w:lvlJc w:val="left"/>
      <w:pPr>
        <w:ind w:left="1080" w:hanging="360"/>
      </w:pPr>
      <w:rPr>
        <w:rFonts w:eastAsia="Calibr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816454"/>
    <w:multiLevelType w:val="hybridMultilevel"/>
    <w:tmpl w:val="1B7487AA"/>
    <w:lvl w:ilvl="0" w:tplc="8250B136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A71538"/>
    <w:multiLevelType w:val="hybridMultilevel"/>
    <w:tmpl w:val="BF4A16C4"/>
    <w:lvl w:ilvl="0" w:tplc="CECE55C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theme="minorBidi"/>
      </w:rPr>
    </w:lvl>
    <w:lvl w:ilvl="1" w:tplc="0DDE43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3C4B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A2F9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243A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6802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3272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88A6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14DE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D5E6F32"/>
    <w:multiLevelType w:val="multilevel"/>
    <w:tmpl w:val="F9DAC4F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0"/>
      <w:numFmt w:val="decimal"/>
      <w:isLgl/>
      <w:lvlText w:val="%1.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5">
    <w:nsid w:val="1265651F"/>
    <w:multiLevelType w:val="hybridMultilevel"/>
    <w:tmpl w:val="1ED6457E"/>
    <w:lvl w:ilvl="0" w:tplc="500EBC3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964545E"/>
    <w:multiLevelType w:val="multilevel"/>
    <w:tmpl w:val="A094C75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28C30E27"/>
    <w:multiLevelType w:val="multilevel"/>
    <w:tmpl w:val="4D564E4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8">
    <w:nsid w:val="30306EE2"/>
    <w:multiLevelType w:val="hybridMultilevel"/>
    <w:tmpl w:val="4E14DA98"/>
    <w:lvl w:ilvl="0" w:tplc="AD38BD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F8C2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96A0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86E3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18A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EA69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741F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5036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0E03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70F6D70"/>
    <w:multiLevelType w:val="hybridMultilevel"/>
    <w:tmpl w:val="AC50271A"/>
    <w:lvl w:ilvl="0" w:tplc="D2C8FE5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2042CB"/>
    <w:multiLevelType w:val="hybridMultilevel"/>
    <w:tmpl w:val="D14E4A22"/>
    <w:lvl w:ilvl="0" w:tplc="504CFF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1407C49"/>
    <w:multiLevelType w:val="hybridMultilevel"/>
    <w:tmpl w:val="C52A9306"/>
    <w:lvl w:ilvl="0" w:tplc="BB2C26F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46BD0E8E"/>
    <w:multiLevelType w:val="hybridMultilevel"/>
    <w:tmpl w:val="888006D6"/>
    <w:lvl w:ilvl="0" w:tplc="8666854E">
      <w:start w:val="5"/>
      <w:numFmt w:val="decimal"/>
      <w:lvlText w:val="%1"/>
      <w:lvlJc w:val="left"/>
      <w:pPr>
        <w:ind w:left="1440" w:hanging="360"/>
      </w:pPr>
      <w:rPr>
        <w:rFonts w:eastAsia="Calibr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6D942C2"/>
    <w:multiLevelType w:val="hybridMultilevel"/>
    <w:tmpl w:val="80B29000"/>
    <w:lvl w:ilvl="0" w:tplc="4B64BE00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137FC9"/>
    <w:multiLevelType w:val="hybridMultilevel"/>
    <w:tmpl w:val="27E28950"/>
    <w:lvl w:ilvl="0" w:tplc="7D5C9262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1F54C5"/>
    <w:multiLevelType w:val="hybridMultilevel"/>
    <w:tmpl w:val="C52A9306"/>
    <w:lvl w:ilvl="0" w:tplc="BB2C26F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52C064DB"/>
    <w:multiLevelType w:val="hybridMultilevel"/>
    <w:tmpl w:val="D2C8C834"/>
    <w:lvl w:ilvl="0" w:tplc="FA44C9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7A0C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7602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1660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58E6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46F5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78D8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2E21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D850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58DF2E24"/>
    <w:multiLevelType w:val="hybridMultilevel"/>
    <w:tmpl w:val="A6045548"/>
    <w:lvl w:ilvl="0" w:tplc="1660AB8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theme="minorBidi"/>
      </w:rPr>
    </w:lvl>
    <w:lvl w:ilvl="1" w:tplc="91C019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7422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A627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B8BD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FE34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16B5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1846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2AD1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5F894B85"/>
    <w:multiLevelType w:val="hybridMultilevel"/>
    <w:tmpl w:val="AAFAD7CE"/>
    <w:lvl w:ilvl="0" w:tplc="08702F22">
      <w:start w:val="5"/>
      <w:numFmt w:val="decimal"/>
      <w:lvlText w:val="%1"/>
      <w:lvlJc w:val="left"/>
      <w:pPr>
        <w:ind w:left="720" w:hanging="360"/>
      </w:pPr>
      <w:rPr>
        <w:rFonts w:eastAsia="Calibr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902CDA"/>
    <w:multiLevelType w:val="hybridMultilevel"/>
    <w:tmpl w:val="DED08DDC"/>
    <w:lvl w:ilvl="0" w:tplc="BC56E3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4A1B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6A7C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32C0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2EB9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20B2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B055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72B6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30BE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67F1633C"/>
    <w:multiLevelType w:val="hybridMultilevel"/>
    <w:tmpl w:val="A02AEEC6"/>
    <w:lvl w:ilvl="0" w:tplc="A328E1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4E97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38B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5886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D08E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6E46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6E87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7889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28DC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753077CC"/>
    <w:multiLevelType w:val="hybridMultilevel"/>
    <w:tmpl w:val="E3AE3618"/>
    <w:lvl w:ilvl="0" w:tplc="A1666B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4"/>
  </w:num>
  <w:num w:numId="3">
    <w:abstractNumId w:val="10"/>
  </w:num>
  <w:num w:numId="4">
    <w:abstractNumId w:val="3"/>
  </w:num>
  <w:num w:numId="5">
    <w:abstractNumId w:val="17"/>
  </w:num>
  <w:num w:numId="6">
    <w:abstractNumId w:val="20"/>
  </w:num>
  <w:num w:numId="7">
    <w:abstractNumId w:val="1"/>
  </w:num>
  <w:num w:numId="8">
    <w:abstractNumId w:val="12"/>
  </w:num>
  <w:num w:numId="9">
    <w:abstractNumId w:val="18"/>
  </w:num>
  <w:num w:numId="10">
    <w:abstractNumId w:val="0"/>
  </w:num>
  <w:num w:numId="11">
    <w:abstractNumId w:val="8"/>
  </w:num>
  <w:num w:numId="12">
    <w:abstractNumId w:val="13"/>
  </w:num>
  <w:num w:numId="13">
    <w:abstractNumId w:val="6"/>
  </w:num>
  <w:num w:numId="14">
    <w:abstractNumId w:val="2"/>
  </w:num>
  <w:num w:numId="15">
    <w:abstractNumId w:val="19"/>
  </w:num>
  <w:num w:numId="16">
    <w:abstractNumId w:val="14"/>
  </w:num>
  <w:num w:numId="17">
    <w:abstractNumId w:val="16"/>
  </w:num>
  <w:num w:numId="18">
    <w:abstractNumId w:val="7"/>
  </w:num>
  <w:num w:numId="19">
    <w:abstractNumId w:val="15"/>
  </w:num>
  <w:num w:numId="20">
    <w:abstractNumId w:val="11"/>
  </w:num>
  <w:num w:numId="21">
    <w:abstractNumId w:val="5"/>
  </w:num>
  <w:num w:numId="22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E1680B"/>
    <w:rsid w:val="00013367"/>
    <w:rsid w:val="00017363"/>
    <w:rsid w:val="00045AAB"/>
    <w:rsid w:val="00056FAB"/>
    <w:rsid w:val="00066D35"/>
    <w:rsid w:val="000A47C8"/>
    <w:rsid w:val="00126717"/>
    <w:rsid w:val="00152361"/>
    <w:rsid w:val="0015465B"/>
    <w:rsid w:val="001925D1"/>
    <w:rsid w:val="00195583"/>
    <w:rsid w:val="001B567D"/>
    <w:rsid w:val="001C6073"/>
    <w:rsid w:val="001D1C04"/>
    <w:rsid w:val="002331B2"/>
    <w:rsid w:val="0026642C"/>
    <w:rsid w:val="002D406A"/>
    <w:rsid w:val="002F445D"/>
    <w:rsid w:val="00336444"/>
    <w:rsid w:val="003438DD"/>
    <w:rsid w:val="003534E6"/>
    <w:rsid w:val="00354423"/>
    <w:rsid w:val="0036440B"/>
    <w:rsid w:val="003B5530"/>
    <w:rsid w:val="00407C37"/>
    <w:rsid w:val="00431D8E"/>
    <w:rsid w:val="00437104"/>
    <w:rsid w:val="00443B53"/>
    <w:rsid w:val="00445964"/>
    <w:rsid w:val="004745FF"/>
    <w:rsid w:val="00480BFE"/>
    <w:rsid w:val="00494EE2"/>
    <w:rsid w:val="004A0DF7"/>
    <w:rsid w:val="004A5BBC"/>
    <w:rsid w:val="004B5071"/>
    <w:rsid w:val="00505905"/>
    <w:rsid w:val="00540DAA"/>
    <w:rsid w:val="00576AD0"/>
    <w:rsid w:val="00580538"/>
    <w:rsid w:val="005D5459"/>
    <w:rsid w:val="00634B29"/>
    <w:rsid w:val="00642816"/>
    <w:rsid w:val="00646692"/>
    <w:rsid w:val="00683B0A"/>
    <w:rsid w:val="00692138"/>
    <w:rsid w:val="006A1A97"/>
    <w:rsid w:val="006F5D83"/>
    <w:rsid w:val="006F61A8"/>
    <w:rsid w:val="00734272"/>
    <w:rsid w:val="00755B15"/>
    <w:rsid w:val="00757E41"/>
    <w:rsid w:val="00765CA2"/>
    <w:rsid w:val="0077654B"/>
    <w:rsid w:val="007C55BF"/>
    <w:rsid w:val="007E1137"/>
    <w:rsid w:val="007F67D0"/>
    <w:rsid w:val="00801B27"/>
    <w:rsid w:val="0081733F"/>
    <w:rsid w:val="00841A91"/>
    <w:rsid w:val="008545E6"/>
    <w:rsid w:val="008B3B22"/>
    <w:rsid w:val="0090374D"/>
    <w:rsid w:val="00921483"/>
    <w:rsid w:val="00943405"/>
    <w:rsid w:val="0097067F"/>
    <w:rsid w:val="0097083B"/>
    <w:rsid w:val="00977323"/>
    <w:rsid w:val="009D2194"/>
    <w:rsid w:val="009E68BD"/>
    <w:rsid w:val="009F21FF"/>
    <w:rsid w:val="00AA1A9D"/>
    <w:rsid w:val="00AB35F6"/>
    <w:rsid w:val="00AC0EFF"/>
    <w:rsid w:val="00AC7D29"/>
    <w:rsid w:val="00AD797A"/>
    <w:rsid w:val="00AF1A11"/>
    <w:rsid w:val="00AF3B1C"/>
    <w:rsid w:val="00AF783E"/>
    <w:rsid w:val="00B2719D"/>
    <w:rsid w:val="00B35161"/>
    <w:rsid w:val="00B46341"/>
    <w:rsid w:val="00B64437"/>
    <w:rsid w:val="00B82A7E"/>
    <w:rsid w:val="00BC6940"/>
    <w:rsid w:val="00BF445E"/>
    <w:rsid w:val="00C20180"/>
    <w:rsid w:val="00C5082B"/>
    <w:rsid w:val="00C65F90"/>
    <w:rsid w:val="00C76ED9"/>
    <w:rsid w:val="00C932AE"/>
    <w:rsid w:val="00CB043D"/>
    <w:rsid w:val="00CC33BC"/>
    <w:rsid w:val="00CD01DA"/>
    <w:rsid w:val="00D03934"/>
    <w:rsid w:val="00D05722"/>
    <w:rsid w:val="00D06D53"/>
    <w:rsid w:val="00D145C5"/>
    <w:rsid w:val="00D60F2E"/>
    <w:rsid w:val="00D666D3"/>
    <w:rsid w:val="00D84654"/>
    <w:rsid w:val="00D94EED"/>
    <w:rsid w:val="00D958E3"/>
    <w:rsid w:val="00D967C6"/>
    <w:rsid w:val="00DF5A94"/>
    <w:rsid w:val="00E06AE0"/>
    <w:rsid w:val="00E0727D"/>
    <w:rsid w:val="00E1680B"/>
    <w:rsid w:val="00E41E7A"/>
    <w:rsid w:val="00E907B6"/>
    <w:rsid w:val="00EA4140"/>
    <w:rsid w:val="00EB6A67"/>
    <w:rsid w:val="00EC33D5"/>
    <w:rsid w:val="00F05F27"/>
    <w:rsid w:val="00F40F3F"/>
    <w:rsid w:val="00F439D9"/>
    <w:rsid w:val="00F45329"/>
    <w:rsid w:val="00F57602"/>
    <w:rsid w:val="00F90C87"/>
    <w:rsid w:val="00FA0573"/>
    <w:rsid w:val="00FA5346"/>
    <w:rsid w:val="00FB5663"/>
    <w:rsid w:val="00FE2CB0"/>
    <w:rsid w:val="00FF4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7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E1680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E168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E1680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5">
    <w:name w:val="Balloon Text"/>
    <w:basedOn w:val="a"/>
    <w:link w:val="a6"/>
    <w:uiPriority w:val="99"/>
    <w:semiHidden/>
    <w:unhideWhenUsed/>
    <w:rsid w:val="00E16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680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D40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rsid w:val="00F05F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B64437"/>
  </w:style>
  <w:style w:type="paragraph" w:styleId="a8">
    <w:name w:val="List Paragraph"/>
    <w:basedOn w:val="a"/>
    <w:uiPriority w:val="34"/>
    <w:qFormat/>
    <w:rsid w:val="00B46341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9E6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5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15</Pages>
  <Words>1865</Words>
  <Characters>10636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</dc:creator>
  <cp:lastModifiedBy>Пользователь</cp:lastModifiedBy>
  <cp:revision>9</cp:revision>
  <cp:lastPrinted>2018-10-30T08:27:00Z</cp:lastPrinted>
  <dcterms:created xsi:type="dcterms:W3CDTF">2022-10-07T04:23:00Z</dcterms:created>
  <dcterms:modified xsi:type="dcterms:W3CDTF">2023-09-23T06:54:00Z</dcterms:modified>
</cp:coreProperties>
</file>